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4E5" w:rsidRPr="003A7295" w:rsidRDefault="001204E5" w:rsidP="001204E5">
      <w:pPr>
        <w:spacing w:after="0"/>
        <w:ind w:firstLine="709"/>
        <w:jc w:val="center"/>
        <w:rPr>
          <w:rFonts w:ascii="Times New Roman" w:hAnsi="Times New Roman" w:cs="Times New Roman"/>
          <w:b/>
          <w:sz w:val="20"/>
          <w:szCs w:val="20"/>
        </w:rPr>
      </w:pPr>
      <w:r w:rsidRPr="003A7295">
        <w:rPr>
          <w:rFonts w:ascii="Times New Roman" w:hAnsi="Times New Roman" w:cs="Times New Roman"/>
          <w:b/>
          <w:sz w:val="20"/>
          <w:szCs w:val="20"/>
        </w:rPr>
        <w:t>Календарно-тематическое планирование 5 класс (34 ч)</w:t>
      </w:r>
    </w:p>
    <w:tbl>
      <w:tblPr>
        <w:tblpPr w:leftFromText="180" w:rightFromText="180"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410"/>
        <w:gridCol w:w="5670"/>
        <w:gridCol w:w="4394"/>
      </w:tblGrid>
      <w:tr w:rsidR="00CD7DFD" w:rsidRPr="003A7295" w:rsidTr="00CD7DFD">
        <w:trPr>
          <w:trHeight w:val="841"/>
        </w:trPr>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b/>
                <w:color w:val="000000"/>
                <w:sz w:val="20"/>
                <w:szCs w:val="20"/>
              </w:rPr>
            </w:pPr>
            <w:r w:rsidRPr="003A7295">
              <w:rPr>
                <w:rFonts w:ascii="Times New Roman" w:hAnsi="Times New Roman" w:cs="Times New Roman"/>
                <w:b/>
                <w:color w:val="000000"/>
                <w:sz w:val="20"/>
                <w:szCs w:val="20"/>
              </w:rPr>
              <w:t>№ урока</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b/>
                <w:color w:val="000000"/>
                <w:sz w:val="20"/>
                <w:szCs w:val="20"/>
              </w:rPr>
            </w:pPr>
            <w:r w:rsidRPr="003A7295">
              <w:rPr>
                <w:rFonts w:ascii="Times New Roman" w:hAnsi="Times New Roman" w:cs="Times New Roman"/>
                <w:b/>
                <w:color w:val="000000"/>
                <w:sz w:val="20"/>
                <w:szCs w:val="20"/>
              </w:rPr>
              <w:t>Тема урока</w:t>
            </w:r>
          </w:p>
        </w:tc>
        <w:tc>
          <w:tcPr>
            <w:tcW w:w="10064" w:type="dxa"/>
            <w:gridSpan w:val="2"/>
            <w:tcBorders>
              <w:top w:val="single" w:sz="4" w:space="0" w:color="auto"/>
              <w:left w:val="single" w:sz="4" w:space="0" w:color="auto"/>
              <w:bottom w:val="single" w:sz="4" w:space="0" w:color="auto"/>
            </w:tcBorders>
          </w:tcPr>
          <w:p w:rsidR="00CD7DFD" w:rsidRPr="003A7295" w:rsidRDefault="00CD7DFD" w:rsidP="00CD7DFD">
            <w:pPr>
              <w:spacing w:line="240" w:lineRule="auto"/>
              <w:jc w:val="center"/>
              <w:rPr>
                <w:rFonts w:ascii="Times New Roman" w:hAnsi="Times New Roman" w:cs="Times New Roman"/>
                <w:b/>
                <w:color w:val="000000"/>
                <w:sz w:val="20"/>
                <w:szCs w:val="20"/>
              </w:rPr>
            </w:pPr>
          </w:p>
          <w:p w:rsidR="00CD7DFD" w:rsidRPr="003A7295" w:rsidRDefault="00CD7DFD" w:rsidP="00960DA1">
            <w:pPr>
              <w:spacing w:line="240" w:lineRule="auto"/>
              <w:jc w:val="center"/>
              <w:rPr>
                <w:rFonts w:ascii="Times New Roman" w:hAnsi="Times New Roman" w:cs="Times New Roman"/>
                <w:sz w:val="20"/>
                <w:szCs w:val="20"/>
              </w:rPr>
            </w:pPr>
            <w:r w:rsidRPr="003A7295">
              <w:rPr>
                <w:rFonts w:ascii="Times New Roman" w:hAnsi="Times New Roman" w:cs="Times New Roman"/>
                <w:b/>
                <w:color w:val="000000"/>
                <w:sz w:val="20"/>
                <w:szCs w:val="20"/>
              </w:rPr>
              <w:t>Виды деятельности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Что такое география</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Выявлять и знать объекты изучения естественных наук, в том числе географии.</w:t>
            </w:r>
          </w:p>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Знать основные правила работы в кабинете географии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текстом, выделять в нем главное</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Методы географических исследований. Обобщение, контроль и коррекция знаний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widowControl w:val="0"/>
              <w:suppressAutoHyphens/>
              <w:spacing w:after="0" w:line="240" w:lineRule="auto"/>
              <w:jc w:val="both"/>
              <w:rPr>
                <w:rFonts w:ascii="Times New Roman" w:hAnsi="Times New Roman" w:cs="Times New Roman"/>
                <w:sz w:val="20"/>
                <w:szCs w:val="20"/>
                <w:lang w:eastAsia="ar-SA"/>
              </w:rPr>
            </w:pPr>
            <w:r w:rsidRPr="003A7295">
              <w:rPr>
                <w:rFonts w:ascii="Times New Roman" w:hAnsi="Times New Roman" w:cs="Times New Roman"/>
                <w:sz w:val="20"/>
                <w:szCs w:val="20"/>
                <w:lang w:eastAsia="ar-SA"/>
              </w:rPr>
              <w:t>Давать определение понятию картография.</w:t>
            </w:r>
          </w:p>
          <w:p w:rsidR="00CD7DFD" w:rsidRPr="003A7295" w:rsidRDefault="00CD7DFD" w:rsidP="00CD7DFD">
            <w:pPr>
              <w:widowControl w:val="0"/>
              <w:suppressAutoHyphens/>
              <w:spacing w:after="0" w:line="240" w:lineRule="auto"/>
              <w:jc w:val="both"/>
              <w:rPr>
                <w:rFonts w:ascii="Times New Roman" w:hAnsi="Times New Roman" w:cs="Times New Roman"/>
                <w:iCs/>
                <w:sz w:val="20"/>
                <w:szCs w:val="20"/>
                <w:lang w:eastAsia="ar-SA"/>
              </w:rPr>
            </w:pPr>
            <w:r w:rsidRPr="003A7295">
              <w:rPr>
                <w:rFonts w:ascii="Times New Roman" w:hAnsi="Times New Roman" w:cs="Times New Roman"/>
                <w:sz w:val="20"/>
                <w:szCs w:val="20"/>
                <w:lang w:eastAsia="ar-SA"/>
              </w:rPr>
              <w:t xml:space="preserve">Называть  методы географических исследований </w:t>
            </w:r>
            <w:r w:rsidRPr="003A7295">
              <w:rPr>
                <w:rFonts w:ascii="Times New Roman" w:hAnsi="Times New Roman" w:cs="Times New Roman"/>
                <w:iCs/>
                <w:sz w:val="20"/>
                <w:szCs w:val="20"/>
                <w:lang w:eastAsia="ar-SA"/>
              </w:rPr>
              <w:t>Земли.</w:t>
            </w:r>
          </w:p>
          <w:p w:rsidR="00CD7DFD" w:rsidRPr="003A7295" w:rsidRDefault="00CD7DFD" w:rsidP="00CD7DFD">
            <w:pPr>
              <w:widowControl w:val="0"/>
              <w:suppressAutoHyphens/>
              <w:spacing w:after="0" w:line="240" w:lineRule="auto"/>
              <w:jc w:val="both"/>
              <w:rPr>
                <w:rFonts w:ascii="Times New Roman" w:hAnsi="Times New Roman" w:cs="Times New Roman"/>
                <w:sz w:val="20"/>
                <w:szCs w:val="20"/>
                <w:lang w:eastAsia="ar-SA"/>
              </w:rPr>
            </w:pPr>
            <w:r w:rsidRPr="003A7295">
              <w:rPr>
                <w:rFonts w:ascii="Times New Roman" w:hAnsi="Times New Roman" w:cs="Times New Roman"/>
                <w:iCs/>
                <w:sz w:val="20"/>
                <w:szCs w:val="20"/>
                <w:lang w:eastAsia="ar-SA"/>
              </w:rPr>
              <w:t xml:space="preserve">Распознавать </w:t>
            </w:r>
            <w:proofErr w:type="gramStart"/>
            <w:r w:rsidRPr="003A7295">
              <w:rPr>
                <w:rFonts w:ascii="Times New Roman" w:hAnsi="Times New Roman" w:cs="Times New Roman"/>
                <w:iCs/>
                <w:sz w:val="20"/>
                <w:szCs w:val="20"/>
                <w:lang w:eastAsia="ar-SA"/>
              </w:rPr>
              <w:t>отличии</w:t>
            </w:r>
            <w:proofErr w:type="gramEnd"/>
            <w:r w:rsidRPr="003A7295">
              <w:rPr>
                <w:rFonts w:ascii="Times New Roman" w:hAnsi="Times New Roman" w:cs="Times New Roman"/>
                <w:iCs/>
                <w:sz w:val="20"/>
                <w:szCs w:val="20"/>
                <w:lang w:eastAsia="ar-SA"/>
              </w:rPr>
              <w:t xml:space="preserve"> методов географических исследований. Выявлять источники географических знаний. Выделять существенные признаки и особенности тематического материала. Знать правила работы с контрольно-измерительными материалами по географии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Слуховое восприятие текстов. Умение работать с различными источниками информации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3.1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От плоской Земли к земному шару</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1080"/>
              </w:tabs>
              <w:autoSpaceDE w:val="0"/>
              <w:autoSpaceDN w:val="0"/>
              <w:adjustRightInd w:val="0"/>
              <w:spacing w:after="0" w:line="240" w:lineRule="auto"/>
              <w:ind w:left="1"/>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Определять какую форму имеет Земля. Объяснять эволюцию знаний о форме Земли. Приводить доказательства шарообразности Земли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 xml:space="preserve">Умение работать с различными источниками информации, структурировать учебный материал </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4.2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autoSpaceDE w:val="0"/>
              <w:autoSpaceDN w:val="0"/>
              <w:adjustRightInd w:val="0"/>
              <w:spacing w:line="240" w:lineRule="auto"/>
              <w:rPr>
                <w:rFonts w:ascii="Times New Roman" w:hAnsi="Times New Roman" w:cs="Times New Roman"/>
                <w:color w:val="000000"/>
                <w:sz w:val="20"/>
                <w:szCs w:val="20"/>
              </w:rPr>
            </w:pPr>
            <w:r w:rsidRPr="003A7295">
              <w:rPr>
                <w:rFonts w:ascii="Times New Roman" w:hAnsi="Times New Roman" w:cs="Times New Roman"/>
                <w:bCs/>
                <w:color w:val="000000"/>
                <w:sz w:val="20"/>
                <w:szCs w:val="20"/>
              </w:rPr>
              <w:t>Форма, размеры и движение Земли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 xml:space="preserve">Давать определение понятиям: полюс,  экватор.  Объяснять в каких видах движения участвует Земля, и каковы географические следствия этих движений, </w:t>
            </w:r>
            <w:proofErr w:type="gramStart"/>
            <w:r w:rsidRPr="003A7295">
              <w:rPr>
                <w:rFonts w:ascii="Times New Roman" w:eastAsia="Times New Roman" w:hAnsi="Times New Roman" w:cs="Times New Roman"/>
                <w:sz w:val="20"/>
                <w:szCs w:val="20"/>
              </w:rPr>
              <w:t>Знать</w:t>
            </w:r>
            <w:proofErr w:type="gramEnd"/>
            <w:r w:rsidRPr="003A7295">
              <w:rPr>
                <w:rFonts w:ascii="Times New Roman" w:eastAsia="Times New Roman" w:hAnsi="Times New Roman" w:cs="Times New Roman"/>
                <w:sz w:val="20"/>
                <w:szCs w:val="20"/>
              </w:rPr>
              <w:t xml:space="preserve"> кто такой Исаак Ньютон и какой вклад в географическую науку он внес. Знать  размеры Земли. </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Слуховое и визуальное восприятие информации, умение выделять главное в различных источниках информации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5.3</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Глобус и карта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iCs/>
                <w:sz w:val="20"/>
                <w:szCs w:val="20"/>
              </w:rPr>
            </w:pPr>
            <w:r w:rsidRPr="003A7295">
              <w:rPr>
                <w:rFonts w:ascii="Times New Roman" w:eastAsia="Times New Roman" w:hAnsi="Times New Roman" w:cs="Times New Roman"/>
                <w:iCs/>
                <w:sz w:val="20"/>
                <w:szCs w:val="20"/>
              </w:rPr>
              <w:t>Делать вывод об отличиях географической карты от глобуса. Давать определение глобусу как модели Земли, и объяснять каковы его особенности.</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iCs/>
                <w:sz w:val="20"/>
                <w:szCs w:val="20"/>
              </w:rPr>
              <w:t>Выявлять особенности различных фотографических изображений поверхности Земли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Овладение умением читать изображения земной поверхности, находить черты их сходства и отличия</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6.4</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Ориентирование на местности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sz w:val="20"/>
                <w:szCs w:val="20"/>
              </w:rPr>
              <w:t xml:space="preserve">Давать определение понятию: ориентирование. </w:t>
            </w:r>
            <w:proofErr w:type="gramStart"/>
            <w:r w:rsidRPr="003A7295">
              <w:rPr>
                <w:rFonts w:ascii="Times New Roman" w:hAnsi="Times New Roman" w:cs="Times New Roman"/>
                <w:sz w:val="20"/>
                <w:szCs w:val="20"/>
              </w:rPr>
              <w:t>Объяснять</w:t>
            </w:r>
            <w:proofErr w:type="gramEnd"/>
            <w:r w:rsidRPr="003A7295">
              <w:rPr>
                <w:rFonts w:ascii="Times New Roman" w:hAnsi="Times New Roman" w:cs="Times New Roman"/>
                <w:sz w:val="20"/>
                <w:szCs w:val="20"/>
              </w:rPr>
              <w:t xml:space="preserve"> что такое стороны горизонта и какие они бывают. Делать вывод о назначении компаса. Формулировать алгоритм работы с ним</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измерительными приборами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7.5</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обобщения, контроля и коррекции знаний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bCs/>
                <w:i/>
                <w:sz w:val="20"/>
                <w:szCs w:val="20"/>
              </w:rPr>
            </w:pPr>
            <w:r w:rsidRPr="003A7295">
              <w:rPr>
                <w:rFonts w:ascii="Times New Roman" w:hAnsi="Times New Roman" w:cs="Times New Roman"/>
                <w:color w:val="000000"/>
                <w:sz w:val="20"/>
                <w:szCs w:val="20"/>
              </w:rPr>
              <w:t xml:space="preserve">Выделять существенные признаки и особенности географических объектов и явлений по теме раздела. </w:t>
            </w:r>
            <w:r w:rsidRPr="003A7295">
              <w:rPr>
                <w:rFonts w:ascii="Times New Roman" w:hAnsi="Times New Roman" w:cs="Times New Roman"/>
                <w:bCs/>
                <w:sz w:val="20"/>
                <w:szCs w:val="20"/>
              </w:rPr>
              <w:t>Объяснять особенности формы и размеров Земли,</w:t>
            </w:r>
            <w:r w:rsidRPr="003A7295">
              <w:rPr>
                <w:rFonts w:ascii="Times New Roman" w:hAnsi="Times New Roman" w:cs="Times New Roman"/>
                <w:bCs/>
                <w:i/>
                <w:sz w:val="20"/>
                <w:szCs w:val="20"/>
              </w:rPr>
              <w:t xml:space="preserve"> </w:t>
            </w:r>
            <w:r w:rsidRPr="003A7295">
              <w:rPr>
                <w:rFonts w:ascii="Times New Roman" w:hAnsi="Times New Roman" w:cs="Times New Roman"/>
                <w:bCs/>
                <w:sz w:val="20"/>
                <w:szCs w:val="20"/>
              </w:rPr>
              <w:t>свойства географической карты и плана местности,</w:t>
            </w:r>
            <w:r w:rsidRPr="003A7295">
              <w:rPr>
                <w:rFonts w:ascii="Times New Roman" w:hAnsi="Times New Roman" w:cs="Times New Roman"/>
                <w:bCs/>
                <w:i/>
                <w:sz w:val="20"/>
                <w:szCs w:val="20"/>
              </w:rPr>
              <w:t xml:space="preserve"> </w:t>
            </w:r>
            <w:r w:rsidRPr="003A7295">
              <w:rPr>
                <w:rFonts w:ascii="Times New Roman" w:hAnsi="Times New Roman" w:cs="Times New Roman"/>
                <w:bCs/>
                <w:sz w:val="20"/>
                <w:szCs w:val="20"/>
              </w:rPr>
              <w:t>географические следствия вращений Земли.</w:t>
            </w:r>
            <w:r w:rsidRPr="003A7295">
              <w:rPr>
                <w:rFonts w:ascii="Times New Roman" w:hAnsi="Times New Roman" w:cs="Times New Roman"/>
                <w:bCs/>
                <w:i/>
                <w:sz w:val="20"/>
                <w:szCs w:val="20"/>
              </w:rPr>
              <w:t xml:space="preserve"> </w:t>
            </w:r>
            <w:r w:rsidRPr="003A7295">
              <w:rPr>
                <w:rFonts w:ascii="Times New Roman" w:hAnsi="Times New Roman" w:cs="Times New Roman"/>
                <w:bCs/>
                <w:sz w:val="20"/>
                <w:szCs w:val="20"/>
              </w:rPr>
              <w:t xml:space="preserve">Определять отличительные </w:t>
            </w:r>
            <w:r w:rsidRPr="003A7295">
              <w:rPr>
                <w:rFonts w:ascii="Times New Roman" w:hAnsi="Times New Roman" w:cs="Times New Roman"/>
                <w:bCs/>
                <w:sz w:val="20"/>
                <w:szCs w:val="20"/>
              </w:rPr>
              <w:lastRenderedPageBreak/>
              <w:t xml:space="preserve">особенности изображений земной поверхности; </w:t>
            </w:r>
            <w:r w:rsidRPr="003A7295">
              <w:rPr>
                <w:rFonts w:ascii="Times New Roman" w:hAnsi="Times New Roman" w:cs="Times New Roman"/>
                <w:bCs/>
                <w:i/>
                <w:sz w:val="20"/>
                <w:szCs w:val="20"/>
              </w:rPr>
              <w:t xml:space="preserve"> </w:t>
            </w:r>
            <w:r w:rsidRPr="003A7295">
              <w:rPr>
                <w:rFonts w:ascii="Times New Roman" w:hAnsi="Times New Roman" w:cs="Times New Roman"/>
                <w:bCs/>
                <w:sz w:val="20"/>
                <w:szCs w:val="20"/>
              </w:rPr>
              <w:t>направления на карте и плане,</w:t>
            </w:r>
            <w:r w:rsidRPr="003A7295">
              <w:rPr>
                <w:rFonts w:ascii="Times New Roman" w:hAnsi="Times New Roman" w:cs="Times New Roman"/>
                <w:bCs/>
                <w:i/>
                <w:sz w:val="20"/>
                <w:szCs w:val="20"/>
              </w:rPr>
              <w:t xml:space="preserve"> </w:t>
            </w:r>
            <w:r w:rsidRPr="003A7295">
              <w:rPr>
                <w:rFonts w:ascii="Times New Roman" w:hAnsi="Times New Roman" w:cs="Times New Roman"/>
                <w:bCs/>
                <w:sz w:val="20"/>
                <w:szCs w:val="20"/>
              </w:rPr>
              <w:t>стороны горизонта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Умение работать с различными контрольно-измерительными материалами</w:t>
            </w:r>
          </w:p>
        </w:tc>
      </w:tr>
      <w:tr w:rsidR="00CD7DFD" w:rsidRPr="003A7295" w:rsidTr="00CD7DFD">
        <w:trPr>
          <w:trHeight w:val="844"/>
        </w:trPr>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8.1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autoSpaceDE w:val="0"/>
              <w:autoSpaceDN w:val="0"/>
              <w:adjustRightInd w:val="0"/>
              <w:spacing w:after="0" w:line="240" w:lineRule="auto"/>
              <w:rPr>
                <w:rFonts w:ascii="Times New Roman" w:hAnsi="Times New Roman" w:cs="Times New Roman"/>
                <w:bCs/>
                <w:color w:val="000000"/>
                <w:sz w:val="20"/>
                <w:szCs w:val="20"/>
              </w:rPr>
            </w:pPr>
            <w:r w:rsidRPr="003A7295">
              <w:rPr>
                <w:rFonts w:ascii="Times New Roman" w:hAnsi="Times New Roman" w:cs="Times New Roman"/>
                <w:bCs/>
                <w:color w:val="000000"/>
                <w:sz w:val="20"/>
                <w:szCs w:val="20"/>
              </w:rPr>
              <w:t>По следам путешественников</w:t>
            </w:r>
          </w:p>
          <w:p w:rsidR="00CD7DFD" w:rsidRPr="003A7295" w:rsidRDefault="00CD7DFD" w:rsidP="00CD7DFD">
            <w:pPr>
              <w:spacing w:line="240" w:lineRule="auto"/>
              <w:jc w:val="both"/>
              <w:rPr>
                <w:rFonts w:ascii="Times New Roman" w:hAnsi="Times New Roman" w:cs="Times New Roman"/>
                <w:bCs/>
                <w:color w:val="000000"/>
                <w:sz w:val="20"/>
                <w:szCs w:val="20"/>
              </w:rPr>
            </w:pPr>
            <w:r w:rsidRPr="003A7295">
              <w:rPr>
                <w:rFonts w:ascii="Times New Roman" w:hAnsi="Times New Roman" w:cs="Times New Roman"/>
                <w:bCs/>
                <w:color w:val="000000"/>
                <w:sz w:val="20"/>
                <w:szCs w:val="20"/>
              </w:rPr>
              <w:t>каменного века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 xml:space="preserve">Объяснять результаты выдающихся географических открытий и путешествий, а также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Описывать ход путешествия</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9.2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bCs/>
                <w:color w:val="000000"/>
                <w:sz w:val="20"/>
                <w:szCs w:val="20"/>
              </w:rPr>
            </w:pPr>
            <w:r w:rsidRPr="003A7295">
              <w:rPr>
                <w:rFonts w:ascii="Times New Roman" w:hAnsi="Times New Roman" w:cs="Times New Roman"/>
                <w:bCs/>
                <w:color w:val="000000"/>
                <w:sz w:val="20"/>
                <w:szCs w:val="20"/>
              </w:rPr>
              <w:t>Путешественники древности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sz w:val="20"/>
                <w:szCs w:val="20"/>
              </w:rPr>
              <w:t>Выявлять причины и следствия географических путешествий и открытий, умение работать с картографическими источниками географической информации. Описывать ход путешествия</w:t>
            </w:r>
            <w:r w:rsidRPr="003A7295">
              <w:rPr>
                <w:rFonts w:ascii="Times New Roman" w:hAnsi="Times New Roman" w:cs="Times New Roman"/>
                <w:iCs/>
                <w:sz w:val="20"/>
                <w:szCs w:val="20"/>
              </w:rPr>
              <w:t xml:space="preserve"> </w:t>
            </w:r>
            <w:r w:rsidRPr="003A7295">
              <w:rPr>
                <w:rFonts w:ascii="Times New Roman" w:hAnsi="Times New Roman" w:cs="Times New Roman"/>
                <w:sz w:val="20"/>
                <w:szCs w:val="20"/>
              </w:rPr>
              <w:t xml:space="preserve">финикийцев. Составлять рассказ об основателе географической науки в древности. Объяснять причины, следствия и ход путешествия </w:t>
            </w:r>
            <w:proofErr w:type="spellStart"/>
            <w:r w:rsidRPr="003A7295">
              <w:rPr>
                <w:rFonts w:ascii="Times New Roman" w:hAnsi="Times New Roman" w:cs="Times New Roman"/>
                <w:sz w:val="20"/>
                <w:szCs w:val="20"/>
              </w:rPr>
              <w:t>Пифея</w:t>
            </w:r>
            <w:proofErr w:type="spellEnd"/>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10.3</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 xml:space="preserve">Путешествия морских народов </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 xml:space="preserve">Объяснять результаты выдающихся географических открытий и путешествий, а также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Описывать географические открытия, совершенные викингами.</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Выявлять особенности природы, характерные для Исландии и Гренландии.</w:t>
            </w:r>
          </w:p>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почему викингов не считают первооткрывателями Америки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widowControl w:val="0"/>
              <w:suppressAutoHyphens/>
              <w:spacing w:after="0" w:line="240" w:lineRule="auto"/>
              <w:ind w:left="33"/>
              <w:rPr>
                <w:rFonts w:ascii="Times New Roman" w:hAnsi="Times New Roman" w:cs="Times New Roman"/>
                <w:sz w:val="20"/>
                <w:szCs w:val="20"/>
              </w:rPr>
            </w:pPr>
            <w:r w:rsidRPr="003A7295">
              <w:rPr>
                <w:rFonts w:ascii="Times New Roman" w:hAnsi="Times New Roman" w:cs="Times New Roman"/>
                <w:sz w:val="20"/>
                <w:szCs w:val="20"/>
              </w:rPr>
              <w:t>Ставить учебную задачу под руководством  учителя.</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Планировать свою деятельность под руководством учителя.</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Выявлять причинно-следственные связи.</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Определять критерии для сравнения фактов, явлений.</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Выслушивать и объективно оценивать другого.</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Уметь вести диалог, вырабатывая общее решение</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11.4</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Первые европейцы на краю Азии</w:t>
            </w:r>
            <w:r w:rsidRPr="003A7295">
              <w:rPr>
                <w:rFonts w:ascii="Times New Roman" w:hAnsi="Times New Roman" w:cs="Times New Roman"/>
                <w:color w:val="000000"/>
                <w:sz w:val="20"/>
                <w:szCs w:val="20"/>
              </w:rPr>
              <w:tab/>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21"/>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Составлять описания событий по теме урока. Объяснять причины поиска европейцами пути в Китай</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widowControl w:val="0"/>
              <w:suppressAutoHyphens/>
              <w:spacing w:after="0" w:line="240" w:lineRule="auto"/>
              <w:ind w:left="33"/>
              <w:rPr>
                <w:rFonts w:ascii="Times New Roman" w:hAnsi="Times New Roman" w:cs="Times New Roman"/>
                <w:sz w:val="20"/>
                <w:szCs w:val="20"/>
              </w:rPr>
            </w:pPr>
            <w:r w:rsidRPr="003A7295">
              <w:rPr>
                <w:rFonts w:ascii="Times New Roman" w:hAnsi="Times New Roman" w:cs="Times New Roman"/>
                <w:sz w:val="20"/>
                <w:szCs w:val="20"/>
              </w:rPr>
              <w:t>Ставить учебную задачу под руководством  учителя.</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Планировать свою деятельность под руководством учителя.</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Выявлять причинно-следственные связи.</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Определять критерии для сравнения фактов, явлений.</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Выслушивать и объективно оценивать другого.</w:t>
            </w:r>
          </w:p>
          <w:p w:rsidR="00CD7DFD" w:rsidRPr="003A7295" w:rsidRDefault="00CD7DFD" w:rsidP="00CD7DFD">
            <w:pPr>
              <w:widowControl w:val="0"/>
              <w:suppressAutoHyphens/>
              <w:spacing w:after="0" w:line="240" w:lineRule="auto"/>
              <w:rPr>
                <w:rFonts w:ascii="Times New Roman" w:hAnsi="Times New Roman" w:cs="Times New Roman"/>
                <w:sz w:val="20"/>
                <w:szCs w:val="20"/>
              </w:rPr>
            </w:pPr>
            <w:r w:rsidRPr="003A7295">
              <w:rPr>
                <w:rFonts w:ascii="Times New Roman" w:hAnsi="Times New Roman" w:cs="Times New Roman"/>
                <w:sz w:val="20"/>
                <w:szCs w:val="20"/>
              </w:rPr>
              <w:t>Уметь вести диалог, вырабатывая общее решение</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12.5</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Хождение за три моря</w:t>
            </w:r>
            <w:r w:rsidRPr="003A7295">
              <w:rPr>
                <w:rFonts w:ascii="Times New Roman" w:hAnsi="Times New Roman" w:cs="Times New Roman"/>
                <w:color w:val="000000"/>
                <w:sz w:val="20"/>
                <w:szCs w:val="20"/>
              </w:rPr>
              <w:tab/>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1075"/>
              </w:tabs>
              <w:autoSpaceDE w:val="0"/>
              <w:autoSpaceDN w:val="0"/>
              <w:adjustRightInd w:val="0"/>
              <w:spacing w:after="0" w:line="240" w:lineRule="auto"/>
              <w:ind w:left="1"/>
              <w:jc w:val="both"/>
              <w:rPr>
                <w:rFonts w:ascii="Times New Roman" w:eastAsia="Times New Roman" w:hAnsi="Times New Roman" w:cs="Times New Roman"/>
                <w:iCs/>
                <w:sz w:val="20"/>
                <w:szCs w:val="20"/>
              </w:rPr>
            </w:pPr>
            <w:r w:rsidRPr="003A7295">
              <w:rPr>
                <w:rFonts w:ascii="Times New Roman" w:eastAsia="Times New Roman" w:hAnsi="Times New Roman" w:cs="Times New Roman"/>
                <w:sz w:val="20"/>
                <w:szCs w:val="20"/>
              </w:rPr>
              <w:t xml:space="preserve">Объяснять результаты выдающихся географических открытий и путешествий, влияние путешествий на развитие </w:t>
            </w:r>
            <w:r w:rsidRPr="003A7295">
              <w:rPr>
                <w:rFonts w:ascii="Times New Roman" w:eastAsia="Times New Roman" w:hAnsi="Times New Roman" w:cs="Times New Roman"/>
                <w:sz w:val="20"/>
                <w:szCs w:val="20"/>
              </w:rPr>
              <w:lastRenderedPageBreak/>
              <w:t>географических знаний. Определять причины и следствия географических путешествий и открытий. Определять и показывать на карте маршруты путешествий.</w:t>
            </w:r>
            <w:r w:rsidRPr="003A7295">
              <w:rPr>
                <w:rFonts w:ascii="Times New Roman" w:eastAsia="Times New Roman" w:hAnsi="Times New Roman" w:cs="Times New Roman"/>
                <w:iCs/>
                <w:sz w:val="20"/>
                <w:szCs w:val="20"/>
              </w:rPr>
              <w:t xml:space="preserve"> Составлять описание о жизни и деятельности Афанасия Никитина. Выявлять и показывать на карте географические объекты, связанные с путешествием Афанасия Никитина.</w:t>
            </w:r>
          </w:p>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iCs/>
                <w:sz w:val="20"/>
                <w:szCs w:val="20"/>
              </w:rPr>
              <w:t>Объяснять причины путешествия Афанасия Никитина Индию</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 xml:space="preserve">Умение работать с различными источниками информации, выделять главное в тексте, </w:t>
            </w:r>
            <w:r w:rsidRPr="003A7295">
              <w:rPr>
                <w:rFonts w:ascii="Times New Roman" w:hAnsi="Times New Roman" w:cs="Times New Roman"/>
                <w:color w:val="000000"/>
                <w:sz w:val="20"/>
                <w:szCs w:val="20"/>
              </w:rPr>
              <w:lastRenderedPageBreak/>
              <w:t>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13.6</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Морской путь в Индию</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Давать определение понятию «Эпоха Великих географических открытий». Объяснять значение прокладки морского пути  в Индию.</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 xml:space="preserve">Составлять описание жизни и деятельности </w:t>
            </w:r>
            <w:proofErr w:type="spellStart"/>
            <w:r w:rsidRPr="003A7295">
              <w:rPr>
                <w:rFonts w:ascii="Times New Roman" w:eastAsia="Times New Roman" w:hAnsi="Times New Roman" w:cs="Times New Roman"/>
                <w:sz w:val="20"/>
                <w:szCs w:val="20"/>
              </w:rPr>
              <w:t>Бартоломеу</w:t>
            </w:r>
            <w:proofErr w:type="spellEnd"/>
            <w:r w:rsidRPr="003A7295">
              <w:rPr>
                <w:rFonts w:ascii="Times New Roman" w:eastAsia="Times New Roman" w:hAnsi="Times New Roman" w:cs="Times New Roman"/>
                <w:sz w:val="20"/>
                <w:szCs w:val="20"/>
              </w:rPr>
              <w:t xml:space="preserve"> </w:t>
            </w:r>
            <w:proofErr w:type="spellStart"/>
            <w:r w:rsidRPr="003A7295">
              <w:rPr>
                <w:rFonts w:ascii="Times New Roman" w:eastAsia="Times New Roman" w:hAnsi="Times New Roman" w:cs="Times New Roman"/>
                <w:sz w:val="20"/>
                <w:szCs w:val="20"/>
              </w:rPr>
              <w:t>Диаша</w:t>
            </w:r>
            <w:proofErr w:type="spellEnd"/>
            <w:r w:rsidRPr="003A7295">
              <w:rPr>
                <w:rFonts w:ascii="Times New Roman" w:eastAsia="Times New Roman" w:hAnsi="Times New Roman" w:cs="Times New Roman"/>
                <w:sz w:val="20"/>
                <w:szCs w:val="20"/>
              </w:rPr>
              <w:t xml:space="preserve"> и </w:t>
            </w:r>
            <w:proofErr w:type="spellStart"/>
            <w:r w:rsidRPr="003A7295">
              <w:rPr>
                <w:rFonts w:ascii="Times New Roman" w:eastAsia="Times New Roman" w:hAnsi="Times New Roman" w:cs="Times New Roman"/>
                <w:sz w:val="20"/>
                <w:szCs w:val="20"/>
              </w:rPr>
              <w:t>Васко</w:t>
            </w:r>
            <w:proofErr w:type="spellEnd"/>
            <w:r w:rsidRPr="003A7295">
              <w:rPr>
                <w:rFonts w:ascii="Times New Roman" w:eastAsia="Times New Roman" w:hAnsi="Times New Roman" w:cs="Times New Roman"/>
                <w:sz w:val="20"/>
                <w:szCs w:val="20"/>
              </w:rPr>
              <w:t xml:space="preserve"> да Гама.</w:t>
            </w:r>
          </w:p>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Выявлять роль португальского принца Генриха Мореплавателя  в организации морских путешествий</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14.7</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Открытие Америки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iCs/>
                <w:sz w:val="20"/>
                <w:szCs w:val="20"/>
              </w:rPr>
            </w:pPr>
            <w:r w:rsidRPr="003A7295">
              <w:rPr>
                <w:rFonts w:ascii="Times New Roman" w:eastAsia="Times New Roman" w:hAnsi="Times New Roman" w:cs="Times New Roman"/>
                <w:sz w:val="20"/>
                <w:szCs w:val="20"/>
              </w:rPr>
              <w:t xml:space="preserve">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наносить на карту маршруты путешествий Христофора Колумба. </w:t>
            </w:r>
            <w:r w:rsidRPr="003A7295">
              <w:rPr>
                <w:rFonts w:ascii="Times New Roman" w:eastAsia="Times New Roman" w:hAnsi="Times New Roman" w:cs="Times New Roman"/>
                <w:iCs/>
                <w:sz w:val="20"/>
                <w:szCs w:val="20"/>
              </w:rPr>
              <w:t xml:space="preserve">Формулировать вывод о значении открытия Америки. Составлять описание жизни и деятельности Христофора Колумба и  </w:t>
            </w:r>
            <w:proofErr w:type="spellStart"/>
            <w:r w:rsidRPr="003A7295">
              <w:rPr>
                <w:rFonts w:ascii="Times New Roman" w:eastAsia="Times New Roman" w:hAnsi="Times New Roman" w:cs="Times New Roman"/>
                <w:iCs/>
                <w:sz w:val="20"/>
                <w:szCs w:val="20"/>
              </w:rPr>
              <w:t>Америго</w:t>
            </w:r>
            <w:proofErr w:type="spellEnd"/>
            <w:r w:rsidRPr="003A7295">
              <w:rPr>
                <w:rFonts w:ascii="Times New Roman" w:eastAsia="Times New Roman" w:hAnsi="Times New Roman" w:cs="Times New Roman"/>
                <w:iCs/>
                <w:sz w:val="20"/>
                <w:szCs w:val="20"/>
              </w:rPr>
              <w:t xml:space="preserve"> </w:t>
            </w:r>
            <w:proofErr w:type="spellStart"/>
            <w:r w:rsidRPr="003A7295">
              <w:rPr>
                <w:rFonts w:ascii="Times New Roman" w:eastAsia="Times New Roman" w:hAnsi="Times New Roman" w:cs="Times New Roman"/>
                <w:iCs/>
                <w:sz w:val="20"/>
                <w:szCs w:val="20"/>
              </w:rPr>
              <w:t>Веспуччи</w:t>
            </w:r>
            <w:proofErr w:type="spellEnd"/>
            <w:r w:rsidRPr="003A7295">
              <w:rPr>
                <w:rFonts w:ascii="Times New Roman" w:eastAsia="Times New Roman" w:hAnsi="Times New Roman" w:cs="Times New Roman"/>
                <w:iCs/>
                <w:sz w:val="20"/>
                <w:szCs w:val="20"/>
              </w:rPr>
              <w:t>.</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iCs/>
                <w:sz w:val="20"/>
                <w:szCs w:val="20"/>
              </w:rPr>
              <w:t>Объяснять чем индейцы отличаются от индийцев</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15.8</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Первое кругосветное плавание</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16"/>
              </w:tabs>
              <w:autoSpaceDE w:val="0"/>
              <w:autoSpaceDN w:val="0"/>
              <w:adjustRightInd w:val="0"/>
              <w:spacing w:after="0" w:line="240" w:lineRule="auto"/>
              <w:jc w:val="both"/>
              <w:rPr>
                <w:rFonts w:ascii="Times New Roman" w:eastAsia="Times New Roman" w:hAnsi="Times New Roman" w:cs="Times New Roman"/>
                <w:iCs/>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w:t>
            </w:r>
            <w:r w:rsidRPr="003A7295">
              <w:rPr>
                <w:rFonts w:ascii="Times New Roman" w:eastAsia="Times New Roman" w:hAnsi="Times New Roman" w:cs="Times New Roman"/>
                <w:iCs/>
                <w:sz w:val="20"/>
                <w:szCs w:val="20"/>
              </w:rPr>
              <w:t xml:space="preserve"> Наносить на контурную карту маршрут путешествия экспедиции </w:t>
            </w:r>
            <w:proofErr w:type="spellStart"/>
            <w:r w:rsidRPr="003A7295">
              <w:rPr>
                <w:rFonts w:ascii="Times New Roman" w:eastAsia="Times New Roman" w:hAnsi="Times New Roman" w:cs="Times New Roman"/>
                <w:iCs/>
                <w:sz w:val="20"/>
                <w:szCs w:val="20"/>
              </w:rPr>
              <w:t>Фернана</w:t>
            </w:r>
            <w:proofErr w:type="spellEnd"/>
            <w:r w:rsidRPr="003A7295">
              <w:rPr>
                <w:rFonts w:ascii="Times New Roman" w:eastAsia="Times New Roman" w:hAnsi="Times New Roman" w:cs="Times New Roman"/>
                <w:iCs/>
                <w:sz w:val="20"/>
                <w:szCs w:val="20"/>
              </w:rPr>
              <w:t xml:space="preserve"> Магеллана. </w:t>
            </w:r>
          </w:p>
          <w:p w:rsidR="00CD7DFD" w:rsidRPr="003A7295" w:rsidRDefault="00CD7DFD" w:rsidP="00CD7DFD">
            <w:pPr>
              <w:tabs>
                <w:tab w:val="left" w:pos="216"/>
              </w:tabs>
              <w:autoSpaceDE w:val="0"/>
              <w:autoSpaceDN w:val="0"/>
              <w:adjustRightInd w:val="0"/>
              <w:spacing w:after="0" w:line="240" w:lineRule="auto"/>
              <w:jc w:val="both"/>
              <w:rPr>
                <w:rFonts w:ascii="Times New Roman" w:eastAsia="Times New Roman" w:hAnsi="Times New Roman" w:cs="Times New Roman"/>
                <w:iCs/>
                <w:sz w:val="20"/>
                <w:szCs w:val="20"/>
              </w:rPr>
            </w:pPr>
            <w:r w:rsidRPr="003A7295">
              <w:rPr>
                <w:rFonts w:ascii="Times New Roman" w:eastAsia="Times New Roman" w:hAnsi="Times New Roman" w:cs="Times New Roman"/>
                <w:iCs/>
                <w:sz w:val="20"/>
                <w:szCs w:val="20"/>
              </w:rPr>
              <w:t xml:space="preserve">Выяснять причины организации кругосветного плавания. Составлять описание о жизни и деятельности </w:t>
            </w:r>
            <w:proofErr w:type="spellStart"/>
            <w:r w:rsidRPr="003A7295">
              <w:rPr>
                <w:rFonts w:ascii="Times New Roman" w:eastAsia="Times New Roman" w:hAnsi="Times New Roman" w:cs="Times New Roman"/>
                <w:iCs/>
                <w:sz w:val="20"/>
                <w:szCs w:val="20"/>
              </w:rPr>
              <w:t>Фернана</w:t>
            </w:r>
            <w:proofErr w:type="spellEnd"/>
            <w:r w:rsidRPr="003A7295">
              <w:rPr>
                <w:rFonts w:ascii="Times New Roman" w:eastAsia="Times New Roman" w:hAnsi="Times New Roman" w:cs="Times New Roman"/>
                <w:iCs/>
                <w:sz w:val="20"/>
                <w:szCs w:val="20"/>
              </w:rPr>
              <w:t xml:space="preserve"> </w:t>
            </w:r>
            <w:r w:rsidRPr="003A7295">
              <w:rPr>
                <w:rFonts w:ascii="Times New Roman" w:eastAsia="Times New Roman" w:hAnsi="Times New Roman" w:cs="Times New Roman"/>
                <w:iCs/>
                <w:sz w:val="20"/>
                <w:szCs w:val="20"/>
              </w:rPr>
              <w:lastRenderedPageBreak/>
              <w:t xml:space="preserve">Магеллана и Хуана Себастьяна </w:t>
            </w:r>
            <w:proofErr w:type="spellStart"/>
            <w:r w:rsidRPr="003A7295">
              <w:rPr>
                <w:rFonts w:ascii="Times New Roman" w:eastAsia="Times New Roman" w:hAnsi="Times New Roman" w:cs="Times New Roman"/>
                <w:iCs/>
                <w:sz w:val="20"/>
                <w:szCs w:val="20"/>
              </w:rPr>
              <w:t>Элькано</w:t>
            </w:r>
            <w:proofErr w:type="spellEnd"/>
            <w:r w:rsidRPr="003A7295">
              <w:rPr>
                <w:rFonts w:ascii="Times New Roman" w:eastAsia="Times New Roman" w:hAnsi="Times New Roman" w:cs="Times New Roman"/>
                <w:iCs/>
                <w:sz w:val="20"/>
                <w:szCs w:val="20"/>
              </w:rPr>
              <w:t>.</w:t>
            </w:r>
          </w:p>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iCs/>
                <w:sz w:val="20"/>
                <w:szCs w:val="20"/>
              </w:rPr>
              <w:t xml:space="preserve">Определение приоритета совершения первого кругосветного путешествия </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16.9</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Открытие Южного материка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Формулировать высказывания о причинах использования названия «Неизвестная Южная Земля».</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почему Австралия долгое время оставалась неизвестной землёй.</w:t>
            </w:r>
          </w:p>
          <w:p w:rsidR="00CD7DFD" w:rsidRPr="003A7295" w:rsidRDefault="00CD7DFD" w:rsidP="00CD7DFD">
            <w:pPr>
              <w:tabs>
                <w:tab w:val="left" w:pos="230"/>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Составлять описание об открытии Австралию и особенностях животного мира материка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17.10</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Поиски Южной земли продолжаются</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Составлять описание жизни и деятельности Джеймса Кука.</w:t>
            </w:r>
          </w:p>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причины невозможности  достижения Антарктиды Джеймсом Куком.</w:t>
            </w:r>
          </w:p>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Формулировать высказывания о целях и ходе экспедиций Джеймса Кука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18.11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Русские путешественники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226"/>
              </w:tabs>
              <w:autoSpaceDE w:val="0"/>
              <w:autoSpaceDN w:val="0"/>
              <w:adjustRightInd w:val="0"/>
              <w:spacing w:after="0" w:line="240" w:lineRule="auto"/>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 Формулировать вывод о роли русских путешественников в исследовании Земли.</w:t>
            </w:r>
          </w:p>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Составлять описания территорий, открытых русскими путешественниками. Составлять описание жизни и деятельности Семена Дежнёва, </w:t>
            </w:r>
            <w:proofErr w:type="spellStart"/>
            <w:r w:rsidRPr="003A7295">
              <w:rPr>
                <w:rFonts w:ascii="Times New Roman" w:hAnsi="Times New Roman" w:cs="Times New Roman"/>
                <w:sz w:val="20"/>
                <w:szCs w:val="20"/>
              </w:rPr>
              <w:t>Витуса</w:t>
            </w:r>
            <w:proofErr w:type="spellEnd"/>
            <w:r w:rsidRPr="003A7295">
              <w:rPr>
                <w:rFonts w:ascii="Times New Roman" w:hAnsi="Times New Roman" w:cs="Times New Roman"/>
                <w:sz w:val="20"/>
                <w:szCs w:val="20"/>
              </w:rPr>
              <w:t xml:space="preserve"> Беринга и Алексея </w:t>
            </w:r>
            <w:proofErr w:type="spellStart"/>
            <w:r w:rsidRPr="003A7295">
              <w:rPr>
                <w:rFonts w:ascii="Times New Roman" w:hAnsi="Times New Roman" w:cs="Times New Roman"/>
                <w:sz w:val="20"/>
                <w:szCs w:val="20"/>
              </w:rPr>
              <w:t>Чирикова</w:t>
            </w:r>
            <w:proofErr w:type="spellEnd"/>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 Преобразовывать текстовую информацию в табличную форму</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19.12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Вокруг света под русским флагом</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w:t>
            </w:r>
            <w:r w:rsidRPr="003A7295">
              <w:rPr>
                <w:rFonts w:ascii="Times New Roman" w:hAnsi="Times New Roman" w:cs="Times New Roman"/>
                <w:sz w:val="20"/>
                <w:szCs w:val="20"/>
              </w:rPr>
              <w:lastRenderedPageBreak/>
              <w:t xml:space="preserve">географических путешествий и открытий. Определять и описывать по карте маршруты путешествий. Составлять описание жизни и деятельности Ивана Крузенштерна, Юрия Лисянского, </w:t>
            </w:r>
            <w:proofErr w:type="spellStart"/>
            <w:r w:rsidRPr="003A7295">
              <w:rPr>
                <w:rFonts w:ascii="Times New Roman" w:hAnsi="Times New Roman" w:cs="Times New Roman"/>
                <w:sz w:val="20"/>
                <w:szCs w:val="20"/>
              </w:rPr>
              <w:t>Фаддея</w:t>
            </w:r>
            <w:proofErr w:type="spellEnd"/>
            <w:r w:rsidRPr="003A7295">
              <w:rPr>
                <w:rFonts w:ascii="Times New Roman" w:hAnsi="Times New Roman" w:cs="Times New Roman"/>
                <w:sz w:val="20"/>
                <w:szCs w:val="20"/>
              </w:rPr>
              <w:t xml:space="preserve"> Беллинсгаузена, Михаила Лазарева </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 xml:space="preserve">Умение работать с различными источниками информации. Выделять главное в тексте. Структурировать учебный материал. Готовить </w:t>
            </w:r>
            <w:r w:rsidRPr="003A7295">
              <w:rPr>
                <w:rFonts w:ascii="Times New Roman" w:hAnsi="Times New Roman" w:cs="Times New Roman"/>
                <w:color w:val="000000"/>
                <w:sz w:val="20"/>
                <w:szCs w:val="20"/>
              </w:rPr>
              <w:lastRenderedPageBreak/>
              <w:t>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20.13</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обобщения и контроля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контрольно-измерительными материалами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21.14</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коррекции знаний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результаты выдающихся географических открытий и путешествий, влияние путешествий на развитие географических знаний. Определять причины и следствия географических путешествий и открытий. Определять и показывать на карте маршруты путешествий</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контрольно-измерительными материалами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22.1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Мировой океан и его части</w:t>
            </w:r>
            <w:r w:rsidRPr="003A7295">
              <w:rPr>
                <w:rFonts w:ascii="Times New Roman" w:hAnsi="Times New Roman" w:cs="Times New Roman"/>
                <w:color w:val="000000"/>
                <w:sz w:val="20"/>
                <w:szCs w:val="20"/>
              </w:rPr>
              <w:tab/>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0"/>
              </w:tabs>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географические особенности природы Мирового океана. Определять специфику природы Мирового океана. Давать определение понятий по теме урока. Выделять составные части Мирового океана и описывать их отличительные черты. Показывать на карте составные части Мирового океана. Объяснять специфику распределения солености, температуры поверхностных вод Мирового океана. Формулировать высказывания о причинах движения воды в Мировом океане</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23.2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 xml:space="preserve">Значение Мирового океана для природы и человека     </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tabs>
                <w:tab w:val="left" w:pos="0"/>
              </w:tabs>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особенности взаимодействия океана и суши, значение Мирового океана для природы и человека. Определять характер взаимного влияния Мирового океана и суши друг на друга. Обозначать на контурной карте материки и океаны Земли</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24.3</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Евразии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особенности природы и населения Евразии. Определять специфику природы и населения Евразии по тексту и картам. Называть и показывать на карте географические объекты по теме урока. Обозначать на контурной карте государства.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25.4</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Африке</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особенности природы и населения Африки. Определять специфику природы и населения Африки по тексту </w:t>
            </w:r>
            <w:r w:rsidRPr="003A7295">
              <w:rPr>
                <w:rFonts w:ascii="Times New Roman" w:hAnsi="Times New Roman" w:cs="Times New Roman"/>
                <w:sz w:val="20"/>
                <w:szCs w:val="20"/>
              </w:rPr>
              <w:lastRenderedPageBreak/>
              <w:t>и картам. Называть и показывать на карте географические объекты по теме урока. Выделять специфические черты природы материка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 xml:space="preserve">Умение работать с различными источниками информации. Выделять главное в тексте. </w:t>
            </w:r>
            <w:r w:rsidRPr="003A7295">
              <w:rPr>
                <w:rFonts w:ascii="Times New Roman" w:hAnsi="Times New Roman" w:cs="Times New Roman"/>
                <w:color w:val="000000"/>
                <w:sz w:val="20"/>
                <w:szCs w:val="20"/>
              </w:rPr>
              <w:lastRenderedPageBreak/>
              <w:t xml:space="preserve">Структурировать учебный материал. Готовить сообщения и презентации. Преобразовывать текстовую информацию </w:t>
            </w:r>
            <w:proofErr w:type="gramStart"/>
            <w:r w:rsidRPr="003A7295">
              <w:rPr>
                <w:rFonts w:ascii="Times New Roman" w:hAnsi="Times New Roman" w:cs="Times New Roman"/>
                <w:color w:val="000000"/>
                <w:sz w:val="20"/>
                <w:szCs w:val="20"/>
              </w:rPr>
              <w:t>в</w:t>
            </w:r>
            <w:proofErr w:type="gramEnd"/>
            <w:r w:rsidRPr="003A7295">
              <w:rPr>
                <w:rFonts w:ascii="Times New Roman" w:hAnsi="Times New Roman" w:cs="Times New Roman"/>
                <w:color w:val="000000"/>
                <w:sz w:val="20"/>
                <w:szCs w:val="20"/>
              </w:rPr>
              <w:t xml:space="preserve"> табличную</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26.5</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Северной Америке</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особенности природы и населения Северной Америки. Определять специфику природы и населения Северной Америки по тексту и картам. Называть и показывать на карте географические объекты по теме урока. Обозначать на контурной карте государства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27.6</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Южной Америке</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особенности природы и населения Южной Америки. Определять специфику природы и населения Южной Америки по тексту и картам. Называть и показывать на карте географические объекты по теме урока. Обозначать на контурной карте государства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28.7</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Австралии</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особенности природы и населения </w:t>
            </w:r>
            <w:r w:rsidRPr="003A7295">
              <w:rPr>
                <w:rFonts w:ascii="Times New Roman" w:hAnsi="Times New Roman" w:cs="Times New Roman"/>
                <w:color w:val="000000"/>
                <w:sz w:val="20"/>
                <w:szCs w:val="20"/>
              </w:rPr>
              <w:t>Австралии</w:t>
            </w:r>
            <w:r w:rsidRPr="003A7295">
              <w:rPr>
                <w:rFonts w:ascii="Times New Roman" w:hAnsi="Times New Roman" w:cs="Times New Roman"/>
                <w:sz w:val="20"/>
                <w:szCs w:val="20"/>
              </w:rPr>
              <w:t xml:space="preserve">. Определять специфику природы и населения </w:t>
            </w:r>
            <w:r w:rsidRPr="003A7295">
              <w:rPr>
                <w:rFonts w:ascii="Times New Roman" w:hAnsi="Times New Roman" w:cs="Times New Roman"/>
                <w:color w:val="000000"/>
                <w:sz w:val="20"/>
                <w:szCs w:val="20"/>
              </w:rPr>
              <w:t>Австралии</w:t>
            </w:r>
            <w:r w:rsidRPr="003A7295">
              <w:rPr>
                <w:rFonts w:ascii="Times New Roman" w:hAnsi="Times New Roman" w:cs="Times New Roman"/>
                <w:sz w:val="20"/>
                <w:szCs w:val="20"/>
              </w:rPr>
              <w:t xml:space="preserve"> по тексту и картам. Называть и показывать на карте географические объекты по теме урока. Обозначать на </w:t>
            </w:r>
            <w:proofErr w:type="gramStart"/>
            <w:r w:rsidRPr="003A7295">
              <w:rPr>
                <w:rFonts w:ascii="Times New Roman" w:hAnsi="Times New Roman" w:cs="Times New Roman"/>
                <w:sz w:val="20"/>
                <w:szCs w:val="20"/>
              </w:rPr>
              <w:t>контурной</w:t>
            </w:r>
            <w:proofErr w:type="gramEnd"/>
            <w:r w:rsidRPr="003A7295">
              <w:rPr>
                <w:rFonts w:ascii="Times New Roman" w:hAnsi="Times New Roman" w:cs="Times New Roman"/>
                <w:sz w:val="20"/>
                <w:szCs w:val="20"/>
              </w:rPr>
              <w:t xml:space="preserve"> природные географические объекты</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29.8</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Путешествие по Антарктиде</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особенности природы и населения </w:t>
            </w:r>
            <w:r w:rsidRPr="003A7295">
              <w:rPr>
                <w:rFonts w:ascii="Times New Roman" w:hAnsi="Times New Roman" w:cs="Times New Roman"/>
                <w:color w:val="000000"/>
                <w:sz w:val="20"/>
                <w:szCs w:val="20"/>
              </w:rPr>
              <w:t>Антарктиды</w:t>
            </w:r>
            <w:r w:rsidRPr="003A7295">
              <w:rPr>
                <w:rFonts w:ascii="Times New Roman" w:hAnsi="Times New Roman" w:cs="Times New Roman"/>
                <w:sz w:val="20"/>
                <w:szCs w:val="20"/>
              </w:rPr>
              <w:t xml:space="preserve">. Определять специфику природы и населения </w:t>
            </w:r>
            <w:r w:rsidRPr="003A7295">
              <w:rPr>
                <w:rFonts w:ascii="Times New Roman" w:hAnsi="Times New Roman" w:cs="Times New Roman"/>
                <w:color w:val="000000"/>
                <w:sz w:val="20"/>
                <w:szCs w:val="20"/>
              </w:rPr>
              <w:t>Антарктиды</w:t>
            </w:r>
            <w:r w:rsidRPr="003A7295">
              <w:rPr>
                <w:rFonts w:ascii="Times New Roman" w:hAnsi="Times New Roman" w:cs="Times New Roman"/>
                <w:sz w:val="20"/>
                <w:szCs w:val="20"/>
              </w:rPr>
              <w:t xml:space="preserve"> по тексту и картам. Называть и показывать на карте географические объекты по теме урока. Группировать географические объекты</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30.9</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обобщения и контроля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особенности природы и населения </w:t>
            </w:r>
            <w:r w:rsidRPr="003A7295">
              <w:rPr>
                <w:rFonts w:ascii="Times New Roman" w:hAnsi="Times New Roman" w:cs="Times New Roman"/>
                <w:color w:val="000000"/>
                <w:sz w:val="20"/>
                <w:szCs w:val="20"/>
              </w:rPr>
              <w:t>материков</w:t>
            </w:r>
            <w:r w:rsidRPr="003A7295">
              <w:rPr>
                <w:rFonts w:ascii="Times New Roman" w:hAnsi="Times New Roman" w:cs="Times New Roman"/>
                <w:sz w:val="20"/>
                <w:szCs w:val="20"/>
              </w:rPr>
              <w:t xml:space="preserve">. Определять специфику природы и населения </w:t>
            </w:r>
            <w:r w:rsidRPr="003A7295">
              <w:rPr>
                <w:rFonts w:ascii="Times New Roman" w:hAnsi="Times New Roman" w:cs="Times New Roman"/>
                <w:color w:val="000000"/>
                <w:sz w:val="20"/>
                <w:szCs w:val="20"/>
              </w:rPr>
              <w:t>материков</w:t>
            </w:r>
            <w:r w:rsidRPr="003A7295">
              <w:rPr>
                <w:rFonts w:ascii="Times New Roman" w:hAnsi="Times New Roman" w:cs="Times New Roman"/>
                <w:sz w:val="20"/>
                <w:szCs w:val="20"/>
              </w:rPr>
              <w:t xml:space="preserve"> по тексту и картам. Называть и показывать на карте географические объекты</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31.10</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коррекции знаний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Объяснять особенности природы и населения </w:t>
            </w:r>
            <w:r w:rsidRPr="003A7295">
              <w:rPr>
                <w:rFonts w:ascii="Times New Roman" w:hAnsi="Times New Roman" w:cs="Times New Roman"/>
                <w:color w:val="000000"/>
                <w:sz w:val="20"/>
                <w:szCs w:val="20"/>
              </w:rPr>
              <w:t>материков</w:t>
            </w:r>
            <w:r w:rsidRPr="003A7295">
              <w:rPr>
                <w:rFonts w:ascii="Times New Roman" w:hAnsi="Times New Roman" w:cs="Times New Roman"/>
                <w:sz w:val="20"/>
                <w:szCs w:val="20"/>
              </w:rPr>
              <w:t xml:space="preserve">. Определять специфику природы и населения </w:t>
            </w:r>
            <w:r w:rsidRPr="003A7295">
              <w:rPr>
                <w:rFonts w:ascii="Times New Roman" w:hAnsi="Times New Roman" w:cs="Times New Roman"/>
                <w:color w:val="000000"/>
                <w:sz w:val="20"/>
                <w:szCs w:val="20"/>
              </w:rPr>
              <w:t>материков</w:t>
            </w:r>
            <w:r w:rsidRPr="003A7295">
              <w:rPr>
                <w:rFonts w:ascii="Times New Roman" w:hAnsi="Times New Roman" w:cs="Times New Roman"/>
                <w:sz w:val="20"/>
                <w:szCs w:val="20"/>
              </w:rPr>
              <w:t xml:space="preserve"> по тексту и картам. Называть и показывать на карте географические объекты</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32.1</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Что такое природа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 xml:space="preserve">Выделять, определять и объяснять отличия объектов природы друг от друга. Проводить наблюдения за объектами природы и </w:t>
            </w:r>
            <w:r w:rsidRPr="003A7295">
              <w:rPr>
                <w:rFonts w:ascii="Times New Roman" w:hAnsi="Times New Roman" w:cs="Times New Roman"/>
                <w:sz w:val="20"/>
                <w:szCs w:val="20"/>
              </w:rPr>
              <w:lastRenderedPageBreak/>
              <w:t>природными явлениями (в том числе инструментальные)</w:t>
            </w:r>
          </w:p>
          <w:p w:rsidR="00CD7DFD" w:rsidRPr="003A7295" w:rsidRDefault="00CD7DFD" w:rsidP="00CD7DFD">
            <w:pPr>
              <w:widowControl w:val="0"/>
              <w:suppressAutoHyphens/>
              <w:snapToGrid w:val="0"/>
              <w:spacing w:after="0" w:line="240" w:lineRule="auto"/>
              <w:ind w:left="360"/>
              <w:jc w:val="both"/>
              <w:rPr>
                <w:rFonts w:ascii="Times New Roman" w:hAnsi="Times New Roman" w:cs="Times New Roman"/>
                <w:color w:val="000000"/>
                <w:sz w:val="20"/>
                <w:szCs w:val="20"/>
              </w:rPr>
            </w:pP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 xml:space="preserve">Умение работать с различными источниками информации. Выделять главное в тексте. Структурировать учебный материал. Готовить </w:t>
            </w:r>
            <w:r w:rsidRPr="003A7295">
              <w:rPr>
                <w:rFonts w:ascii="Times New Roman" w:hAnsi="Times New Roman" w:cs="Times New Roman"/>
                <w:color w:val="000000"/>
                <w:sz w:val="20"/>
                <w:szCs w:val="20"/>
              </w:rPr>
              <w:lastRenderedPageBreak/>
              <w:t>сообщения и презентации. Проводить наблюдения (в том числе инструментальные)</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lastRenderedPageBreak/>
              <w:t>33.2</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Оболочки Земли. Обобщение, контроль и коррекция знаний по теме раздела</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napToGrid w:val="0"/>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Объяснять особенности оболочек Земли, специфику географической оболочки. Определять отличия оболочек Земли друг от друга. Выделять существенные признаки и особенности тематического материала. Знать правила работы с контрольно-измерительными материалами по географии</w:t>
            </w:r>
          </w:p>
          <w:p w:rsidR="00CD7DFD" w:rsidRPr="003A7295" w:rsidRDefault="00CD7DFD" w:rsidP="00CD7DFD">
            <w:pPr>
              <w:spacing w:line="240" w:lineRule="auto"/>
              <w:jc w:val="both"/>
              <w:rPr>
                <w:rFonts w:ascii="Times New Roman" w:hAnsi="Times New Roman" w:cs="Times New Roman"/>
                <w:color w:val="000000"/>
                <w:sz w:val="20"/>
                <w:szCs w:val="20"/>
              </w:rPr>
            </w:pP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color w:val="000000"/>
                <w:sz w:val="20"/>
                <w:szCs w:val="20"/>
              </w:rPr>
            </w:pPr>
            <w:r w:rsidRPr="003A7295">
              <w:rPr>
                <w:rFonts w:ascii="Times New Roman" w:hAnsi="Times New Roman" w:cs="Times New Roman"/>
                <w:color w:val="000000"/>
                <w:sz w:val="20"/>
                <w:szCs w:val="20"/>
              </w:rPr>
              <w:t>Умение работать с различными источниками информации. Выделять главное в тексте. Структурировать учебный материал. Готовить сообщения и презентации</w:t>
            </w:r>
          </w:p>
        </w:tc>
      </w:tr>
      <w:tr w:rsidR="00CD7DFD" w:rsidRPr="003A7295" w:rsidTr="00CD7DFD">
        <w:tc>
          <w:tcPr>
            <w:tcW w:w="66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center"/>
              <w:rPr>
                <w:rFonts w:ascii="Times New Roman" w:hAnsi="Times New Roman" w:cs="Times New Roman"/>
                <w:color w:val="000000"/>
                <w:sz w:val="20"/>
                <w:szCs w:val="20"/>
              </w:rPr>
            </w:pPr>
            <w:r w:rsidRPr="003A7295">
              <w:rPr>
                <w:rFonts w:ascii="Times New Roman" w:hAnsi="Times New Roman" w:cs="Times New Roman"/>
                <w:color w:val="000000"/>
                <w:sz w:val="20"/>
                <w:szCs w:val="20"/>
              </w:rPr>
              <w:t>34</w:t>
            </w:r>
          </w:p>
        </w:tc>
        <w:tc>
          <w:tcPr>
            <w:tcW w:w="441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rPr>
                <w:rFonts w:ascii="Times New Roman" w:hAnsi="Times New Roman" w:cs="Times New Roman"/>
                <w:color w:val="000000"/>
                <w:sz w:val="20"/>
                <w:szCs w:val="20"/>
              </w:rPr>
            </w:pPr>
            <w:r w:rsidRPr="003A7295">
              <w:rPr>
                <w:rFonts w:ascii="Times New Roman" w:hAnsi="Times New Roman" w:cs="Times New Roman"/>
                <w:color w:val="000000"/>
                <w:sz w:val="20"/>
                <w:szCs w:val="20"/>
              </w:rPr>
              <w:t>Урок обобщения и контроля по курсу</w:t>
            </w:r>
          </w:p>
        </w:tc>
        <w:tc>
          <w:tcPr>
            <w:tcW w:w="5670"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См. разделы курса</w:t>
            </w:r>
          </w:p>
        </w:tc>
        <w:tc>
          <w:tcPr>
            <w:tcW w:w="4394" w:type="dxa"/>
            <w:tcBorders>
              <w:top w:val="single" w:sz="4" w:space="0" w:color="auto"/>
              <w:left w:val="single" w:sz="4" w:space="0" w:color="auto"/>
              <w:bottom w:val="single" w:sz="4" w:space="0" w:color="auto"/>
              <w:right w:val="single" w:sz="4" w:space="0" w:color="auto"/>
            </w:tcBorders>
          </w:tcPr>
          <w:p w:rsidR="00CD7DFD" w:rsidRPr="003A7295" w:rsidRDefault="00CD7DFD" w:rsidP="00CD7DFD">
            <w:pPr>
              <w:spacing w:line="240" w:lineRule="auto"/>
              <w:jc w:val="both"/>
              <w:rPr>
                <w:rFonts w:ascii="Times New Roman" w:hAnsi="Times New Roman" w:cs="Times New Roman"/>
                <w:sz w:val="20"/>
                <w:szCs w:val="20"/>
              </w:rPr>
            </w:pPr>
            <w:r w:rsidRPr="003A7295">
              <w:rPr>
                <w:rFonts w:ascii="Times New Roman" w:hAnsi="Times New Roman" w:cs="Times New Roman"/>
                <w:sz w:val="20"/>
                <w:szCs w:val="20"/>
              </w:rPr>
              <w:t>См. разделы курса</w:t>
            </w:r>
          </w:p>
        </w:tc>
      </w:tr>
    </w:tbl>
    <w:p w:rsidR="00741E57" w:rsidRPr="003A7295" w:rsidRDefault="00CD7DFD">
      <w:pPr>
        <w:rPr>
          <w:rFonts w:ascii="Times New Roman" w:hAnsi="Times New Roman" w:cs="Times New Roman"/>
          <w:sz w:val="20"/>
          <w:szCs w:val="20"/>
        </w:rPr>
      </w:pPr>
      <w:r w:rsidRPr="003A7295">
        <w:rPr>
          <w:rFonts w:ascii="Times New Roman" w:hAnsi="Times New Roman" w:cs="Times New Roman"/>
          <w:sz w:val="20"/>
          <w:szCs w:val="20"/>
        </w:rPr>
        <w:br w:type="textWrapping" w:clear="all"/>
      </w:r>
    </w:p>
    <w:p w:rsidR="00282E69" w:rsidRPr="003A7295" w:rsidRDefault="00282E69">
      <w:pPr>
        <w:rPr>
          <w:rFonts w:ascii="Times New Roman" w:hAnsi="Times New Roman" w:cs="Times New Roman"/>
          <w:sz w:val="20"/>
          <w:szCs w:val="20"/>
        </w:rPr>
      </w:pPr>
    </w:p>
    <w:p w:rsidR="00282E69" w:rsidRPr="003A7295" w:rsidRDefault="00282E69" w:rsidP="00282E69">
      <w:pPr>
        <w:spacing w:after="0"/>
        <w:jc w:val="center"/>
        <w:rPr>
          <w:rFonts w:ascii="Times New Roman" w:hAnsi="Times New Roman" w:cs="Times New Roman"/>
          <w:b/>
          <w:sz w:val="20"/>
          <w:szCs w:val="20"/>
        </w:rPr>
      </w:pPr>
      <w:r w:rsidRPr="003A7295">
        <w:rPr>
          <w:rFonts w:ascii="Times New Roman" w:hAnsi="Times New Roman" w:cs="Times New Roman"/>
          <w:b/>
          <w:sz w:val="20"/>
          <w:szCs w:val="20"/>
        </w:rPr>
        <w:t>Календарно-тематическое планирование по географии на 6 класс</w:t>
      </w:r>
    </w:p>
    <w:tbl>
      <w:tblPr>
        <w:tblW w:w="15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204"/>
        <w:gridCol w:w="4546"/>
        <w:gridCol w:w="7323"/>
      </w:tblGrid>
      <w:tr w:rsidR="00CD7DFD" w:rsidRPr="003A7295" w:rsidTr="00CD7DFD">
        <w:tc>
          <w:tcPr>
            <w:tcW w:w="1296" w:type="dxa"/>
          </w:tcPr>
          <w:p w:rsidR="00CD7DFD" w:rsidRPr="003A7295" w:rsidRDefault="00CD7DFD" w:rsidP="00CD7DFD">
            <w:p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jc w:val="both"/>
              <w:rPr>
                <w:rFonts w:ascii="Times New Roman" w:hAnsi="Times New Roman" w:cs="Times New Roman"/>
                <w:b/>
                <w:sz w:val="20"/>
                <w:szCs w:val="20"/>
              </w:rPr>
            </w:pPr>
            <w:r w:rsidRPr="003A7295">
              <w:rPr>
                <w:rFonts w:ascii="Times New Roman" w:hAnsi="Times New Roman" w:cs="Times New Roman"/>
                <w:b/>
                <w:sz w:val="20"/>
                <w:szCs w:val="20"/>
              </w:rPr>
              <w:t xml:space="preserve">Тема </w:t>
            </w:r>
          </w:p>
        </w:tc>
        <w:tc>
          <w:tcPr>
            <w:tcW w:w="4546" w:type="dxa"/>
          </w:tcPr>
          <w:p w:rsidR="00CD7DFD" w:rsidRPr="003A7295" w:rsidRDefault="00CD7DFD" w:rsidP="00CD7DFD">
            <w:pPr>
              <w:spacing w:after="0" w:line="240" w:lineRule="auto"/>
              <w:jc w:val="both"/>
              <w:rPr>
                <w:rFonts w:ascii="Times New Roman" w:hAnsi="Times New Roman" w:cs="Times New Roman"/>
                <w:b/>
                <w:sz w:val="20"/>
                <w:szCs w:val="20"/>
              </w:rPr>
            </w:pPr>
            <w:r w:rsidRPr="003A7295">
              <w:rPr>
                <w:rFonts w:ascii="Times New Roman" w:hAnsi="Times New Roman" w:cs="Times New Roman"/>
                <w:b/>
                <w:sz w:val="20"/>
                <w:szCs w:val="20"/>
              </w:rPr>
              <w:t>Элементы содержания</w:t>
            </w:r>
          </w:p>
        </w:tc>
        <w:tc>
          <w:tcPr>
            <w:tcW w:w="7323" w:type="dxa"/>
          </w:tcPr>
          <w:p w:rsidR="00CD7DFD" w:rsidRPr="003A7295" w:rsidRDefault="00CD7DFD" w:rsidP="00CD7DFD">
            <w:pPr>
              <w:spacing w:after="0" w:line="240" w:lineRule="auto"/>
              <w:jc w:val="both"/>
              <w:rPr>
                <w:rFonts w:ascii="Times New Roman" w:hAnsi="Times New Roman" w:cs="Times New Roman"/>
                <w:b/>
                <w:sz w:val="20"/>
                <w:szCs w:val="20"/>
              </w:rPr>
            </w:pPr>
            <w:r w:rsidRPr="003A7295">
              <w:rPr>
                <w:rFonts w:ascii="Times New Roman" w:hAnsi="Times New Roman" w:cs="Times New Roman"/>
                <w:b/>
                <w:sz w:val="20"/>
                <w:szCs w:val="20"/>
              </w:rPr>
              <w:t>УУД</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p w:rsidR="00CD7DFD" w:rsidRPr="003A7295" w:rsidRDefault="00CD7DFD" w:rsidP="00CD7DFD">
            <w:pPr>
              <w:spacing w:after="0" w:line="240" w:lineRule="auto"/>
              <w:rPr>
                <w:rFonts w:ascii="Times New Roman" w:hAnsi="Times New Roman" w:cs="Times New Roman"/>
                <w:sz w:val="20"/>
                <w:szCs w:val="20"/>
              </w:rPr>
            </w:pPr>
          </w:p>
          <w:p w:rsidR="00CD7DFD" w:rsidRPr="003A7295" w:rsidRDefault="00CD7DFD" w:rsidP="00CD7DFD">
            <w:pPr>
              <w:pStyle w:val="af"/>
              <w:rPr>
                <w:rFonts w:ascii="Times New Roman" w:hAnsi="Times New Roman"/>
                <w:sz w:val="20"/>
                <w:szCs w:val="20"/>
              </w:rPr>
            </w:pPr>
          </w:p>
        </w:tc>
        <w:tc>
          <w:tcPr>
            <w:tcW w:w="2204" w:type="dxa"/>
          </w:tcPr>
          <w:p w:rsidR="00CD7DFD" w:rsidRPr="003A7295" w:rsidRDefault="00CD7DFD" w:rsidP="00CD7DFD">
            <w:pPr>
              <w:spacing w:after="0" w:line="240" w:lineRule="auto"/>
              <w:jc w:val="both"/>
              <w:rPr>
                <w:rFonts w:ascii="Times New Roman" w:hAnsi="Times New Roman" w:cs="Times New Roman"/>
                <w:b/>
                <w:sz w:val="20"/>
                <w:szCs w:val="20"/>
              </w:rPr>
            </w:pPr>
            <w:r w:rsidRPr="003A7295">
              <w:rPr>
                <w:rFonts w:ascii="Times New Roman" w:hAnsi="Times New Roman" w:cs="Times New Roman"/>
                <w:b/>
                <w:sz w:val="20"/>
                <w:szCs w:val="20"/>
              </w:rPr>
              <w:t xml:space="preserve">Раздел 1. Земля как планета. </w:t>
            </w:r>
          </w:p>
          <w:p w:rsidR="00CD7DFD" w:rsidRPr="003A7295" w:rsidRDefault="00CD7DFD" w:rsidP="00CD7DFD">
            <w:pPr>
              <w:spacing w:after="0" w:line="240" w:lineRule="auto"/>
              <w:jc w:val="both"/>
              <w:rPr>
                <w:rFonts w:ascii="Times New Roman" w:hAnsi="Times New Roman" w:cs="Times New Roman"/>
                <w:sz w:val="20"/>
                <w:szCs w:val="20"/>
              </w:rPr>
            </w:pPr>
            <w:r w:rsidRPr="003A7295">
              <w:rPr>
                <w:rFonts w:ascii="Times New Roman" w:hAnsi="Times New Roman" w:cs="Times New Roman"/>
                <w:sz w:val="20"/>
                <w:szCs w:val="20"/>
              </w:rPr>
              <w:t>Земля и Вселенная.</w:t>
            </w:r>
          </w:p>
        </w:tc>
        <w:tc>
          <w:tcPr>
            <w:tcW w:w="4546" w:type="dxa"/>
          </w:tcPr>
          <w:p w:rsidR="00CD7DFD" w:rsidRPr="003A7295" w:rsidRDefault="00CD7DFD" w:rsidP="00CD7DFD">
            <w:pPr>
              <w:spacing w:after="0" w:line="240" w:lineRule="auto"/>
              <w:jc w:val="both"/>
              <w:rPr>
                <w:rFonts w:ascii="Times New Roman" w:hAnsi="Times New Roman" w:cs="Times New Roman"/>
                <w:b/>
                <w:sz w:val="20"/>
                <w:szCs w:val="20"/>
              </w:rPr>
            </w:pPr>
            <w:r w:rsidRPr="003A7295">
              <w:rPr>
                <w:rFonts w:ascii="Times New Roman" w:hAnsi="Times New Roman" w:cs="Times New Roman"/>
                <w:sz w:val="20"/>
                <w:szCs w:val="20"/>
              </w:rPr>
              <w:t>Солнечная система. Планеты Солнечной системы.  Влияние космоса на Землю и жизнь людей. Форма, размеры и движения Земли.</w:t>
            </w:r>
          </w:p>
        </w:tc>
        <w:tc>
          <w:tcPr>
            <w:tcW w:w="7323"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 </w:t>
            </w:r>
            <w:proofErr w:type="gramStart"/>
            <w:r w:rsidRPr="003A7295">
              <w:rPr>
                <w:rFonts w:ascii="Times New Roman" w:hAnsi="Times New Roman" w:cs="Times New Roman"/>
                <w:sz w:val="20"/>
                <w:szCs w:val="20"/>
              </w:rPr>
              <w:t>о</w:t>
            </w:r>
            <w:proofErr w:type="gramEnd"/>
            <w:r w:rsidRPr="003A7295">
              <w:rPr>
                <w:rFonts w:ascii="Times New Roman" w:hAnsi="Times New Roman" w:cs="Times New Roman"/>
                <w:sz w:val="20"/>
                <w:szCs w:val="20"/>
              </w:rPr>
              <w:t xml:space="preserve">сновные географические  понятия и термины                                            сопоставлять географические следствия движений Земли, географические явления и процессы в геосферах, </w:t>
            </w:r>
            <w:r w:rsidRPr="003A7295">
              <w:rPr>
                <w:rFonts w:ascii="Times New Roman" w:hAnsi="Times New Roman" w:cs="Times New Roman"/>
                <w:sz w:val="20"/>
                <w:szCs w:val="20"/>
              </w:rPr>
              <w:br/>
            </w:r>
            <w:r w:rsidRPr="003A7295">
              <w:rPr>
                <w:rFonts w:ascii="Times New Roman" w:hAnsi="Times New Roman" w:cs="Times New Roman"/>
                <w:b/>
                <w:sz w:val="20"/>
                <w:szCs w:val="20"/>
              </w:rPr>
              <w:t xml:space="preserve">выявлять </w:t>
            </w:r>
            <w:r w:rsidRPr="003A7295">
              <w:rPr>
                <w:rFonts w:ascii="Times New Roman" w:hAnsi="Times New Roman" w:cs="Times New Roman"/>
                <w:sz w:val="20"/>
                <w:szCs w:val="20"/>
              </w:rPr>
              <w:t>взаимосвязи между ними, их изменение в результате деятельности человека;</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Система географических координат.</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Система координат, параллель, экватор, географическая широта, долгота, меридиан. Определение географических координат.</w:t>
            </w:r>
          </w:p>
        </w:tc>
        <w:tc>
          <w:tcPr>
            <w:tcW w:w="7323" w:type="dxa"/>
          </w:tcPr>
          <w:p w:rsidR="00CD7DFD" w:rsidRPr="003A7295" w:rsidRDefault="00CD7DFD" w:rsidP="00CD7DFD">
            <w:pPr>
              <w:spacing w:after="0" w:line="240" w:lineRule="auto"/>
              <w:rPr>
                <w:rFonts w:ascii="Times New Roman" w:hAnsi="Times New Roman" w:cs="Times New Roman"/>
                <w:sz w:val="20"/>
                <w:szCs w:val="20"/>
              </w:rPr>
            </w:pPr>
            <w:proofErr w:type="gramStart"/>
            <w:r w:rsidRPr="003A7295">
              <w:rPr>
                <w:rFonts w:ascii="Times New Roman" w:hAnsi="Times New Roman" w:cs="Times New Roman"/>
                <w:sz w:val="20"/>
                <w:szCs w:val="20"/>
              </w:rPr>
              <w:t>у</w:t>
            </w:r>
            <w:proofErr w:type="gramEnd"/>
            <w:r w:rsidRPr="003A7295">
              <w:rPr>
                <w:rFonts w:ascii="Times New Roman" w:hAnsi="Times New Roman" w:cs="Times New Roman"/>
                <w:sz w:val="20"/>
                <w:szCs w:val="20"/>
              </w:rPr>
              <w:t xml:space="preserve">мение соотносить свои действия с планируемыми результатами </w:t>
            </w:r>
          </w:p>
          <w:p w:rsidR="00CD7DFD" w:rsidRPr="003A7295" w:rsidRDefault="00CD7DFD" w:rsidP="00CD7DFD">
            <w:pPr>
              <w:spacing w:after="0" w:line="240" w:lineRule="auto"/>
              <w:rPr>
                <w:rFonts w:ascii="Times New Roman" w:hAnsi="Times New Roman" w:cs="Times New Roman"/>
                <w:b/>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Времена года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Суточное вращение вокруг своей оси и годовое вращение вокруг Солнца, их главные следствия. Дни равноденствий и солнцестояний.</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умение организовывать учебное сотрудничество и совместную деятельность с учителем и сверстниками; работать индивидуально и в группе</w:t>
            </w:r>
          </w:p>
          <w:p w:rsidR="00CD7DFD" w:rsidRPr="003A7295" w:rsidRDefault="00CD7DFD" w:rsidP="00CD7DFD">
            <w:pPr>
              <w:spacing w:after="0" w:line="240" w:lineRule="auto"/>
              <w:rPr>
                <w:rFonts w:ascii="Times New Roman" w:hAnsi="Times New Roman" w:cs="Times New Roman"/>
                <w:b/>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Пояса освещенности</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Распределение света и тепла на поверхности Земли. Тепловые пояса.</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r w:rsidRPr="003A7295">
              <w:rPr>
                <w:rFonts w:ascii="Times New Roman" w:hAnsi="Times New Roman" w:cs="Times New Roman"/>
                <w:b/>
                <w:color w:val="191919"/>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владение устной и письменной речью</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-смысловое чтение</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-умение работать с различными источниками информации, выделять главное в тексте,  строить </w:t>
            </w:r>
            <w:proofErr w:type="gramStart"/>
            <w:r w:rsidRPr="003A7295">
              <w:rPr>
                <w:rFonts w:ascii="Times New Roman" w:hAnsi="Times New Roman" w:cs="Times New Roman"/>
                <w:color w:val="191919"/>
                <w:sz w:val="20"/>
                <w:szCs w:val="20"/>
              </w:rPr>
              <w:t>логическое рассуждение</w:t>
            </w:r>
            <w:proofErr w:type="gramEnd"/>
            <w:r w:rsidRPr="003A7295">
              <w:rPr>
                <w:rFonts w:ascii="Times New Roman" w:hAnsi="Times New Roman" w:cs="Times New Roman"/>
                <w:color w:val="191919"/>
                <w:sz w:val="20"/>
                <w:szCs w:val="20"/>
              </w:rPr>
              <w:t>,  делать выводы;</w:t>
            </w:r>
          </w:p>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p>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Итоговый урок</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2. Географическая карта.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Географическая карта и ее масштаб.</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Масштаб карты, виды масштабов. Определение расстояния на карте с помощью масштаба</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-умение развивать мотивы и интересы своей познавательной деятельности;</w:t>
            </w:r>
          </w:p>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r w:rsidRPr="003A7295">
              <w:rPr>
                <w:rFonts w:ascii="Times New Roman" w:hAnsi="Times New Roman" w:cs="Times New Roman"/>
                <w:color w:val="191919"/>
                <w:sz w:val="20"/>
                <w:szCs w:val="20"/>
              </w:rPr>
              <w:t>- умение организовывать учебное сотрудничество и совместную деятельность с учителем и сверстниками; работать индивидуально и в группе</w:t>
            </w:r>
          </w:p>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Виды условных знаков</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Легенда карты, условные знаки, знаки движения. Виды карт, качественный фон, изогипсы, изолинии</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-умение работать с различными источниками информации, выделять главное в тексте,  строить </w:t>
            </w:r>
            <w:proofErr w:type="gramStart"/>
            <w:r w:rsidRPr="003A7295">
              <w:rPr>
                <w:rFonts w:ascii="Times New Roman" w:hAnsi="Times New Roman" w:cs="Times New Roman"/>
                <w:color w:val="191919"/>
                <w:sz w:val="20"/>
                <w:szCs w:val="20"/>
              </w:rPr>
              <w:t>логическое рассуждение</w:t>
            </w:r>
            <w:proofErr w:type="gramEnd"/>
            <w:r w:rsidRPr="003A7295">
              <w:rPr>
                <w:rFonts w:ascii="Times New Roman" w:hAnsi="Times New Roman" w:cs="Times New Roman"/>
                <w:color w:val="191919"/>
                <w:sz w:val="20"/>
                <w:szCs w:val="20"/>
              </w:rPr>
              <w:t>,  делать выводы;</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 - умение планировать пути достижения целей под руководством учителя;</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Ориентирование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Ориентирование на местности, стороны горизонта, азимут. Составление плана местности.</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-умение развивать мотивы и интересы своей познавательной деятельности;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color w:val="191919"/>
                <w:sz w:val="20"/>
                <w:szCs w:val="20"/>
              </w:rPr>
              <w:t xml:space="preserve"> </w:t>
            </w:r>
            <w:r w:rsidRPr="003A7295">
              <w:rPr>
                <w:rFonts w:ascii="Times New Roman" w:hAnsi="Times New Roman" w:cs="Times New Roman"/>
                <w:color w:val="191919"/>
                <w:sz w:val="20"/>
                <w:szCs w:val="20"/>
              </w:rPr>
              <w:t>-умение создавать модели и схемы для решения учебных и познавательных задач</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 - умение организовывать учебное сотрудничество и совместную деятельность с учителем и сверстниками; работать индивидуально и в группе</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Изображение рельефа на карте</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Относительная и абсолютная высота какой-либо точки на поверхности Земли. Использование горизонталей при изображении неровности поверхности Земли.</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 </w:t>
            </w:r>
            <w:proofErr w:type="gramStart"/>
            <w:r w:rsidRPr="003A7295">
              <w:rPr>
                <w:rFonts w:ascii="Times New Roman" w:hAnsi="Times New Roman" w:cs="Times New Roman"/>
                <w:color w:val="191919"/>
                <w:sz w:val="20"/>
                <w:szCs w:val="20"/>
              </w:rPr>
              <w:t>в</w:t>
            </w:r>
            <w:proofErr w:type="gramEnd"/>
            <w:r w:rsidRPr="003A7295">
              <w:rPr>
                <w:rFonts w:ascii="Times New Roman" w:hAnsi="Times New Roman" w:cs="Times New Roman"/>
                <w:color w:val="191919"/>
                <w:sz w:val="20"/>
                <w:szCs w:val="20"/>
              </w:rPr>
              <w:t>ладение устной и письменной речью</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-смысловое чтение</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-умение работать с различными источниками информации, выделять главное в тексте,  строить </w:t>
            </w:r>
            <w:proofErr w:type="gramStart"/>
            <w:r w:rsidRPr="003A7295">
              <w:rPr>
                <w:rFonts w:ascii="Times New Roman" w:hAnsi="Times New Roman" w:cs="Times New Roman"/>
                <w:color w:val="191919"/>
                <w:sz w:val="20"/>
                <w:szCs w:val="20"/>
              </w:rPr>
              <w:t>логическое рассуждение</w:t>
            </w:r>
            <w:proofErr w:type="gramEnd"/>
            <w:r w:rsidRPr="003A7295">
              <w:rPr>
                <w:rFonts w:ascii="Times New Roman" w:hAnsi="Times New Roman" w:cs="Times New Roman"/>
                <w:color w:val="191919"/>
                <w:sz w:val="20"/>
                <w:szCs w:val="20"/>
              </w:rPr>
              <w:t>,  делать выводы;</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Итоговый урок</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3. Литосфера.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Строение земного шара.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Внутреннее строение земного шара. Особенности строения земной коры.</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-умение ставить и формулировать для себя новые задачи в учёбе и познавательной деятельности под руководством учителя;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 - умение определять понятия и</w:t>
            </w:r>
            <w:r w:rsidRPr="003A7295">
              <w:rPr>
                <w:rFonts w:ascii="Times New Roman" w:hAnsi="Times New Roman" w:cs="Times New Roman"/>
                <w:b/>
                <w:i/>
                <w:color w:val="000000"/>
                <w:sz w:val="20"/>
                <w:szCs w:val="20"/>
              </w:rPr>
              <w:t xml:space="preserve"> </w:t>
            </w:r>
            <w:r w:rsidRPr="003A7295">
              <w:rPr>
                <w:rFonts w:ascii="Times New Roman" w:hAnsi="Times New Roman" w:cs="Times New Roman"/>
                <w:color w:val="000000"/>
                <w:sz w:val="20"/>
                <w:szCs w:val="20"/>
              </w:rPr>
              <w:t>использовать понятия для решения учебных задач</w:t>
            </w:r>
            <w:r w:rsidRPr="003A7295">
              <w:rPr>
                <w:rFonts w:ascii="Times New Roman" w:hAnsi="Times New Roman" w:cs="Times New Roman"/>
                <w:color w:val="191919"/>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Виды горных пород</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Горные породы, их происхождение</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развивать мотивы и интересы своей познавательной деятельности;</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Полезные ископаемые</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Полезные ископаемые. Классификация п.и., их происхождение и места залегания</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оценивать правильность выполнения учебной задачи, собственные возможности её решения;</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создавать, применять  модели и схемы для решения учебных и познавательных задач</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организовывать учебное сотрудничество и совместную деятельность с учителем и сверстниками; работать индивидуально и в группе</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Движение земной коры</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Медленные и быстрые движения </w:t>
            </w:r>
            <w:proofErr w:type="spellStart"/>
            <w:r w:rsidRPr="003A7295">
              <w:rPr>
                <w:rFonts w:ascii="Times New Roman" w:hAnsi="Times New Roman" w:cs="Times New Roman"/>
                <w:sz w:val="20"/>
                <w:szCs w:val="20"/>
              </w:rPr>
              <w:t>з.к</w:t>
            </w:r>
            <w:proofErr w:type="spellEnd"/>
            <w:r w:rsidRPr="003A7295">
              <w:rPr>
                <w:rFonts w:ascii="Times New Roman" w:hAnsi="Times New Roman" w:cs="Times New Roman"/>
                <w:sz w:val="20"/>
                <w:szCs w:val="20"/>
              </w:rPr>
              <w:t>., сейсмические пояса, землетрясения</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-владение основами самоконтроля, самооценки;</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смысловое чтение;</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Выветривание горных пород</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Выветривание как мощная сила изменения облика Земли. Виды выветривания.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proofErr w:type="gramStart"/>
            <w:r w:rsidRPr="003A7295">
              <w:rPr>
                <w:rFonts w:ascii="Times New Roman" w:hAnsi="Times New Roman" w:cs="Times New Roman"/>
                <w:color w:val="191919"/>
                <w:sz w:val="20"/>
                <w:szCs w:val="20"/>
              </w:rPr>
              <w:t>р</w:t>
            </w:r>
            <w:proofErr w:type="gramEnd"/>
            <w:r w:rsidRPr="003A7295">
              <w:rPr>
                <w:rFonts w:ascii="Times New Roman" w:hAnsi="Times New Roman" w:cs="Times New Roman"/>
                <w:color w:val="191919"/>
                <w:sz w:val="20"/>
                <w:szCs w:val="20"/>
              </w:rPr>
              <w:t>азвивать мотивы и интересы своей познавательной деятельности;</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умение планировать пути достижения целей под руководством учителя</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Рельеф суши и дна Мирового океана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Основные формы рельефа, внутренние и внешние силы как причина их появления.</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 - умение определять понятия и</w:t>
            </w:r>
            <w:r w:rsidRPr="003A7295">
              <w:rPr>
                <w:rFonts w:ascii="Times New Roman" w:hAnsi="Times New Roman" w:cs="Times New Roman"/>
                <w:b/>
                <w:i/>
                <w:color w:val="000000"/>
                <w:sz w:val="20"/>
                <w:szCs w:val="20"/>
              </w:rPr>
              <w:t xml:space="preserve"> </w:t>
            </w:r>
            <w:r w:rsidRPr="003A7295">
              <w:rPr>
                <w:rFonts w:ascii="Times New Roman" w:hAnsi="Times New Roman" w:cs="Times New Roman"/>
                <w:color w:val="000000"/>
                <w:sz w:val="20"/>
                <w:szCs w:val="20"/>
              </w:rPr>
              <w:t>использовать понятия для решения учебных задач</w:t>
            </w:r>
            <w:r w:rsidRPr="003A7295">
              <w:rPr>
                <w:rFonts w:ascii="Times New Roman" w:hAnsi="Times New Roman" w:cs="Times New Roman"/>
                <w:color w:val="191919"/>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умение создавать, применять  модели и схемы для решения учебных и познавательных задач</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смысловое чтение;</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Итоговый урок по теме раздела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4. Атмосфера.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Строение атмосферы</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Строение и характеристика слоев атмосферы. Изменение состава атмосферы, значение ее для жизни на Земле.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proofErr w:type="gramStart"/>
            <w:r w:rsidRPr="003A7295">
              <w:rPr>
                <w:rFonts w:ascii="Times New Roman" w:hAnsi="Times New Roman" w:cs="Times New Roman"/>
                <w:color w:val="191919"/>
                <w:sz w:val="20"/>
                <w:szCs w:val="20"/>
              </w:rPr>
              <w:t>у</w:t>
            </w:r>
            <w:proofErr w:type="gramEnd"/>
            <w:r w:rsidRPr="003A7295">
              <w:rPr>
                <w:rFonts w:ascii="Times New Roman" w:hAnsi="Times New Roman" w:cs="Times New Roman"/>
                <w:color w:val="191919"/>
                <w:sz w:val="20"/>
                <w:szCs w:val="20"/>
              </w:rPr>
              <w:t>мение ставить и формулировать для себя новые задачи в учёбе и познавательной деятельности под руководством учителя; развивать мотивы и интересы своей познавательной деятельности;</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 умение определять понятия, устанавливать причинно-следственные связи, строить </w:t>
            </w:r>
            <w:proofErr w:type="gramStart"/>
            <w:r w:rsidRPr="003A7295">
              <w:rPr>
                <w:rFonts w:ascii="Times New Roman" w:hAnsi="Times New Roman" w:cs="Times New Roman"/>
                <w:color w:val="191919"/>
                <w:sz w:val="20"/>
                <w:szCs w:val="20"/>
              </w:rPr>
              <w:t>логическое рассуждение</w:t>
            </w:r>
            <w:proofErr w:type="gramEnd"/>
            <w:r w:rsidRPr="003A7295">
              <w:rPr>
                <w:rFonts w:ascii="Times New Roman" w:hAnsi="Times New Roman" w:cs="Times New Roman"/>
                <w:color w:val="191919"/>
                <w:sz w:val="20"/>
                <w:szCs w:val="20"/>
              </w:rPr>
              <w:t>,  делать выводы;</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организовывать учебное сотрудничество и совместную деятельность с учителем и сверстниками;</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Температура воздуха.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Зависимость изменения температуры воздуха от высоты, изменение количества света и тепла в направлении от экватора к полюсам.</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планировать пути достижения целей под руководством учителя</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создавать, применять  модели и схемы для решения учебных и познавательных задач</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Атмосферное давление.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АД, его определение, выявление зависимости от высоты над уровнем моря и температуры воздуха.</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 умение соотносить свои действия с планируемыми результатами,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смысловое чтение;</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организовывать учебное сотрудничество и совместную деятельность с учителем и сверстниками; работать индивидуально и в группе</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Движение воздуха.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Ветер, механизм его возникновения, сила ветра, направление, виды ветров.</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ставить и формулировать для себя новые задачи в учёбе и познавательной деятельности под руководством учителя;</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Вода в атмосфере.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Водяной пар, насыщенный воздух, конденсация.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создавать, применять  модели и схемы для решения учебных и познавательных задач</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Погода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Погода как состояние нижнего слоя атмосферы, ее главные характеристики.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-умение оценивать правильность выполнения учебной задачи, собственные возможности её решения;           </w:t>
            </w:r>
            <w:proofErr w:type="gramStart"/>
            <w:r w:rsidRPr="003A7295">
              <w:rPr>
                <w:rFonts w:ascii="Times New Roman" w:hAnsi="Times New Roman" w:cs="Times New Roman"/>
                <w:color w:val="191919"/>
                <w:sz w:val="20"/>
                <w:szCs w:val="20"/>
              </w:rPr>
              <w:t>-в</w:t>
            </w:r>
            <w:proofErr w:type="gramEnd"/>
            <w:r w:rsidRPr="003A7295">
              <w:rPr>
                <w:rFonts w:ascii="Times New Roman" w:hAnsi="Times New Roman" w:cs="Times New Roman"/>
                <w:color w:val="191919"/>
                <w:sz w:val="20"/>
                <w:szCs w:val="20"/>
              </w:rPr>
              <w:t>ладение основами самоконтроля, самооценки;</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умение организовывать учебное сотрудничество и совместную деятельность с учителем и сверстниками;</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Климат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Климат как многолетний режим погоды, его характеристики. Климатообразующие факторы.</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оценивать правильность выполнения учебной задачи,</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Обобщающий урок по теме «Атмосфера».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5. Гидросфера.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Единство гидросферы.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Гидросфера, ее составные части и их взаимодействие, круговорот воды, свойства гидросферы.</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 умение ставить и формулировать для себя новые задачи в учёбе и познавательной деятельности под руководством учителя;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color w:val="191919"/>
                <w:sz w:val="20"/>
                <w:szCs w:val="20"/>
              </w:rPr>
              <w:t xml:space="preserve"> </w:t>
            </w:r>
            <w:r w:rsidRPr="003A7295">
              <w:rPr>
                <w:rFonts w:ascii="Times New Roman" w:hAnsi="Times New Roman" w:cs="Times New Roman"/>
                <w:color w:val="191919"/>
                <w:sz w:val="20"/>
                <w:szCs w:val="20"/>
              </w:rPr>
              <w:t>- владение устной и письменной речью</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Воды суши: реки и озера.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Реки горные и равнинные, их строение.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-умение оценивать правильность выполнения учебной задачи, собственные возможности её решения;</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работать индивидуально и в группе</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Воды суши: подземные воды и природные льды.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Подземные воды, их виды. Снеговая линия, водоупорные и водопроницаемые  породы, ледники, межпластовые воды, айсберги, артезианские воды.</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 </w:t>
            </w:r>
            <w:proofErr w:type="gramStart"/>
            <w:r w:rsidRPr="003A7295">
              <w:rPr>
                <w:rFonts w:ascii="Times New Roman" w:hAnsi="Times New Roman" w:cs="Times New Roman"/>
                <w:color w:val="191919"/>
                <w:sz w:val="20"/>
                <w:szCs w:val="20"/>
              </w:rPr>
              <w:t>у</w:t>
            </w:r>
            <w:proofErr w:type="gramEnd"/>
            <w:r w:rsidRPr="003A7295">
              <w:rPr>
                <w:rFonts w:ascii="Times New Roman" w:hAnsi="Times New Roman" w:cs="Times New Roman"/>
                <w:color w:val="191919"/>
                <w:sz w:val="20"/>
                <w:szCs w:val="20"/>
              </w:rPr>
              <w:t>мение определять понятия, делать выводы;</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Обобщающий урок.</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r w:rsidRPr="003A7295">
              <w:rPr>
                <w:rFonts w:ascii="Times New Roman" w:hAnsi="Times New Roman" w:cs="Times New Roman"/>
                <w:b/>
                <w:sz w:val="20"/>
                <w:szCs w:val="20"/>
              </w:rPr>
              <w:t xml:space="preserve"> </w:t>
            </w: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6. Биосфера.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Царства живой природы.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Биосфера как живая оболочка планеты, ее состав и распространение.</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color w:val="191919"/>
                <w:sz w:val="20"/>
                <w:szCs w:val="20"/>
              </w:rPr>
              <w:t xml:space="preserve">-умение развивать мотивы и интересы своей познавательной деятельности; </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Биосфера и охрана природы. </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Биосфера, исчезающие виды, Красная книга</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b/>
                <w:bCs/>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 xml:space="preserve">-умение развивать мотивы и интересы своей познавательной деятельности; </w:t>
            </w:r>
          </w:p>
          <w:p w:rsidR="00CD7DFD" w:rsidRPr="003A7295" w:rsidRDefault="00CD7DFD" w:rsidP="00CD7DFD">
            <w:pPr>
              <w:autoSpaceDE w:val="0"/>
              <w:autoSpaceDN w:val="0"/>
              <w:adjustRightInd w:val="0"/>
              <w:spacing w:after="0" w:line="240" w:lineRule="auto"/>
              <w:rPr>
                <w:rFonts w:ascii="Times New Roman" w:hAnsi="Times New Roman" w:cs="Times New Roman"/>
                <w:color w:val="191919"/>
                <w:sz w:val="20"/>
                <w:szCs w:val="20"/>
              </w:rPr>
            </w:pPr>
            <w:r w:rsidRPr="003A7295">
              <w:rPr>
                <w:rFonts w:ascii="Times New Roman" w:hAnsi="Times New Roman" w:cs="Times New Roman"/>
                <w:color w:val="191919"/>
                <w:sz w:val="20"/>
                <w:szCs w:val="20"/>
              </w:rPr>
              <w:t>-умение соотносить свои действия с планируемыми результатами</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b/>
                <w:sz w:val="20"/>
                <w:szCs w:val="20"/>
              </w:rPr>
            </w:pPr>
            <w:r w:rsidRPr="003A7295">
              <w:rPr>
                <w:rFonts w:ascii="Times New Roman" w:hAnsi="Times New Roman" w:cs="Times New Roman"/>
                <w:b/>
                <w:sz w:val="20"/>
                <w:szCs w:val="20"/>
              </w:rPr>
              <w:t xml:space="preserve">Раздел 7. Почва и географическая оболочка. </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Почва.</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Почва как плодородный слой земли, условия ее формирования, виды почв, изменения почв.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b/>
                <w:color w:val="191919"/>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color w:val="191919"/>
                <w:sz w:val="20"/>
                <w:szCs w:val="20"/>
              </w:rPr>
              <w:t>-умение</w:t>
            </w:r>
            <w:r w:rsidRPr="003A7295">
              <w:rPr>
                <w:rFonts w:ascii="Times New Roman" w:hAnsi="Times New Roman" w:cs="Times New Roman"/>
                <w:b/>
                <w:i/>
                <w:color w:val="000000"/>
                <w:sz w:val="20"/>
                <w:szCs w:val="20"/>
              </w:rPr>
              <w:t xml:space="preserve"> </w:t>
            </w:r>
            <w:r w:rsidRPr="003A7295">
              <w:rPr>
                <w:rFonts w:ascii="Times New Roman" w:hAnsi="Times New Roman" w:cs="Times New Roman"/>
                <w:color w:val="000000"/>
                <w:sz w:val="20"/>
                <w:szCs w:val="20"/>
              </w:rPr>
              <w:t>составлять описание почв</w:t>
            </w:r>
            <w:r w:rsidRPr="003A7295">
              <w:rPr>
                <w:rFonts w:ascii="Times New Roman" w:hAnsi="Times New Roman" w:cs="Times New Roman"/>
                <w:b/>
                <w:color w:val="191919"/>
                <w:sz w:val="20"/>
                <w:szCs w:val="20"/>
              </w:rPr>
              <w:t xml:space="preserve">                            </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Природный комплекс.  Природные зоны.</w:t>
            </w:r>
          </w:p>
        </w:tc>
        <w:tc>
          <w:tcPr>
            <w:tcW w:w="4546"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ПК, его структура. Особенности ПК суши и воды. </w:t>
            </w: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color w:val="191919"/>
                <w:sz w:val="20"/>
                <w:szCs w:val="20"/>
              </w:rPr>
            </w:pPr>
            <w:r w:rsidRPr="003A7295">
              <w:rPr>
                <w:rFonts w:ascii="Times New Roman" w:hAnsi="Times New Roman" w:cs="Times New Roman"/>
                <w:b/>
                <w:bCs/>
                <w:sz w:val="20"/>
                <w:szCs w:val="20"/>
              </w:rPr>
              <w:t xml:space="preserve"> </w:t>
            </w:r>
            <w:r w:rsidRPr="003A7295">
              <w:rPr>
                <w:rFonts w:ascii="Times New Roman" w:hAnsi="Times New Roman" w:cs="Times New Roman"/>
                <w:b/>
                <w:color w:val="191919"/>
                <w:sz w:val="20"/>
                <w:szCs w:val="20"/>
              </w:rPr>
              <w:t xml:space="preserve"> </w:t>
            </w:r>
          </w:p>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r w:rsidRPr="003A7295">
              <w:rPr>
                <w:rFonts w:ascii="Times New Roman" w:hAnsi="Times New Roman" w:cs="Times New Roman"/>
                <w:color w:val="191919"/>
                <w:sz w:val="20"/>
                <w:szCs w:val="20"/>
              </w:rPr>
              <w:t>-умение работать индивидуально и в группе</w:t>
            </w:r>
          </w:p>
        </w:tc>
      </w:tr>
      <w:tr w:rsidR="00CD7DFD" w:rsidRPr="003A7295" w:rsidTr="00CD7DFD">
        <w:tc>
          <w:tcPr>
            <w:tcW w:w="1296" w:type="dxa"/>
          </w:tcPr>
          <w:p w:rsidR="00CD7DFD" w:rsidRPr="003A7295" w:rsidRDefault="00CD7DFD" w:rsidP="00CD7DFD">
            <w:pPr>
              <w:pStyle w:val="a3"/>
              <w:numPr>
                <w:ilvl w:val="0"/>
                <w:numId w:val="85"/>
              </w:numPr>
              <w:spacing w:after="0" w:line="240" w:lineRule="auto"/>
              <w:jc w:val="both"/>
              <w:rPr>
                <w:rFonts w:ascii="Times New Roman" w:hAnsi="Times New Roman" w:cs="Times New Roman"/>
                <w:b/>
                <w:sz w:val="20"/>
                <w:szCs w:val="20"/>
              </w:rPr>
            </w:pPr>
          </w:p>
        </w:tc>
        <w:tc>
          <w:tcPr>
            <w:tcW w:w="2204" w:type="dxa"/>
          </w:tcPr>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 Итоговый урок </w:t>
            </w:r>
          </w:p>
        </w:tc>
        <w:tc>
          <w:tcPr>
            <w:tcW w:w="4546" w:type="dxa"/>
          </w:tcPr>
          <w:p w:rsidR="00CD7DFD" w:rsidRPr="003A7295" w:rsidRDefault="00CD7DFD" w:rsidP="00CD7DFD">
            <w:pPr>
              <w:spacing w:after="0" w:line="240" w:lineRule="auto"/>
              <w:rPr>
                <w:rFonts w:ascii="Times New Roman" w:hAnsi="Times New Roman" w:cs="Times New Roman"/>
                <w:sz w:val="20"/>
                <w:szCs w:val="20"/>
              </w:rPr>
            </w:pPr>
          </w:p>
        </w:tc>
        <w:tc>
          <w:tcPr>
            <w:tcW w:w="7323" w:type="dxa"/>
          </w:tcPr>
          <w:p w:rsidR="00CD7DFD" w:rsidRPr="003A7295" w:rsidRDefault="00CD7DFD" w:rsidP="00CD7DFD">
            <w:pPr>
              <w:autoSpaceDE w:val="0"/>
              <w:autoSpaceDN w:val="0"/>
              <w:adjustRightInd w:val="0"/>
              <w:spacing w:after="0" w:line="240" w:lineRule="auto"/>
              <w:rPr>
                <w:rFonts w:ascii="Times New Roman" w:hAnsi="Times New Roman" w:cs="Times New Roman"/>
                <w:b/>
                <w:bCs/>
                <w:sz w:val="20"/>
                <w:szCs w:val="20"/>
              </w:rPr>
            </w:pPr>
          </w:p>
        </w:tc>
      </w:tr>
    </w:tbl>
    <w:p w:rsidR="00282E69" w:rsidRPr="003A7295" w:rsidRDefault="00282E69">
      <w:pPr>
        <w:rPr>
          <w:rFonts w:ascii="Times New Roman" w:hAnsi="Times New Roman" w:cs="Times New Roman"/>
          <w:sz w:val="20"/>
          <w:szCs w:val="20"/>
        </w:rPr>
      </w:pPr>
    </w:p>
    <w:p w:rsidR="00282E69" w:rsidRPr="003A7295" w:rsidRDefault="00282E69" w:rsidP="00282E69">
      <w:pPr>
        <w:jc w:val="center"/>
        <w:rPr>
          <w:rFonts w:ascii="Times New Roman" w:hAnsi="Times New Roman" w:cs="Times New Roman"/>
          <w:b/>
          <w:sz w:val="20"/>
          <w:szCs w:val="20"/>
        </w:rPr>
      </w:pPr>
      <w:r w:rsidRPr="003A7295">
        <w:rPr>
          <w:rFonts w:ascii="Times New Roman" w:hAnsi="Times New Roman" w:cs="Times New Roman"/>
          <w:b/>
          <w:sz w:val="20"/>
          <w:szCs w:val="20"/>
        </w:rPr>
        <w:t>Календарно-тематическое планирование по географии на 7 класс.</w:t>
      </w:r>
    </w:p>
    <w:p w:rsidR="00282E69" w:rsidRPr="003A7295" w:rsidRDefault="00282E69" w:rsidP="00282E69">
      <w:pPr>
        <w:jc w:val="center"/>
        <w:rPr>
          <w:rFonts w:ascii="Times New Roman" w:hAnsi="Times New Roman" w:cs="Times New Roman"/>
          <w:b/>
          <w:sz w:val="20"/>
          <w:szCs w:val="20"/>
        </w:rPr>
      </w:pPr>
      <w:r w:rsidRPr="003A7295">
        <w:rPr>
          <w:rFonts w:ascii="Times New Roman" w:hAnsi="Times New Roman" w:cs="Times New Roman"/>
          <w:b/>
          <w:sz w:val="20"/>
          <w:szCs w:val="20"/>
        </w:rPr>
        <w:t xml:space="preserve"> </w:t>
      </w:r>
      <w:r w:rsidRPr="003A7295">
        <w:rPr>
          <w:rFonts w:ascii="Times New Roman" w:hAnsi="Times New Roman" w:cs="Times New Roman"/>
          <w:b/>
          <w:sz w:val="20"/>
          <w:szCs w:val="20"/>
        </w:rPr>
        <w:tab/>
      </w:r>
    </w:p>
    <w:tbl>
      <w:tblPr>
        <w:tblW w:w="14756" w:type="dxa"/>
        <w:jc w:val="center"/>
        <w:tblInd w:w="-3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2108"/>
        <w:gridCol w:w="3546"/>
        <w:gridCol w:w="5995"/>
        <w:gridCol w:w="2747"/>
      </w:tblGrid>
      <w:tr w:rsidR="00CD7DFD" w:rsidRPr="003A7295" w:rsidTr="00CD7DFD">
        <w:trPr>
          <w:trHeight w:val="720"/>
          <w:jc w:val="center"/>
        </w:trPr>
        <w:tc>
          <w:tcPr>
            <w:tcW w:w="360" w:type="dxa"/>
            <w:vMerge w:val="restart"/>
          </w:tcPr>
          <w:p w:rsidR="00CD7DFD" w:rsidRPr="003A7295" w:rsidRDefault="00CD7DFD" w:rsidP="00CD7DFD">
            <w:pPr>
              <w:spacing w:after="0" w:line="240" w:lineRule="auto"/>
              <w:ind w:left="-12" w:right="-138" w:firstLine="12"/>
              <w:jc w:val="center"/>
              <w:rPr>
                <w:rFonts w:ascii="Times New Roman" w:hAnsi="Times New Roman" w:cs="Times New Roman"/>
                <w:b/>
                <w:sz w:val="20"/>
                <w:szCs w:val="20"/>
              </w:rPr>
            </w:pPr>
            <w:r w:rsidRPr="003A7295">
              <w:rPr>
                <w:rFonts w:ascii="Times New Roman" w:hAnsi="Times New Roman" w:cs="Times New Roman"/>
                <w:b/>
                <w:sz w:val="20"/>
                <w:szCs w:val="20"/>
              </w:rPr>
              <w:t>№</w:t>
            </w:r>
          </w:p>
        </w:tc>
        <w:tc>
          <w:tcPr>
            <w:tcW w:w="2108" w:type="dxa"/>
            <w:vMerge w:val="restart"/>
          </w:tcPr>
          <w:p w:rsidR="00CD7DFD" w:rsidRPr="003A7295" w:rsidRDefault="00CD7DFD" w:rsidP="00CD7DFD">
            <w:pPr>
              <w:spacing w:after="0" w:line="240" w:lineRule="auto"/>
              <w:ind w:left="-78" w:right="-72"/>
              <w:jc w:val="center"/>
              <w:rPr>
                <w:rFonts w:ascii="Times New Roman" w:hAnsi="Times New Roman" w:cs="Times New Roman"/>
                <w:b/>
                <w:sz w:val="20"/>
                <w:szCs w:val="20"/>
              </w:rPr>
            </w:pPr>
            <w:r w:rsidRPr="003A7295">
              <w:rPr>
                <w:rFonts w:ascii="Times New Roman" w:hAnsi="Times New Roman" w:cs="Times New Roman"/>
                <w:b/>
                <w:sz w:val="20"/>
                <w:szCs w:val="20"/>
              </w:rPr>
              <w:t>Тема урока</w:t>
            </w:r>
          </w:p>
        </w:tc>
        <w:tc>
          <w:tcPr>
            <w:tcW w:w="3546" w:type="dxa"/>
            <w:vMerge w:val="restart"/>
          </w:tcPr>
          <w:p w:rsidR="00CD7DFD" w:rsidRPr="003A7295" w:rsidRDefault="00CD7DFD" w:rsidP="00CD7DFD">
            <w:pPr>
              <w:spacing w:after="0" w:line="240" w:lineRule="auto"/>
              <w:ind w:left="-108" w:right="-108" w:firstLine="24"/>
              <w:jc w:val="center"/>
              <w:rPr>
                <w:rFonts w:ascii="Times New Roman" w:hAnsi="Times New Roman" w:cs="Times New Roman"/>
                <w:b/>
                <w:sz w:val="20"/>
                <w:szCs w:val="20"/>
              </w:rPr>
            </w:pPr>
            <w:r w:rsidRPr="003A7295">
              <w:rPr>
                <w:rFonts w:ascii="Times New Roman" w:hAnsi="Times New Roman" w:cs="Times New Roman"/>
                <w:b/>
                <w:sz w:val="20"/>
                <w:szCs w:val="20"/>
              </w:rPr>
              <w:t xml:space="preserve">Элементы </w:t>
            </w:r>
            <w:r w:rsidRPr="003A7295">
              <w:rPr>
                <w:rFonts w:ascii="Times New Roman" w:hAnsi="Times New Roman" w:cs="Times New Roman"/>
                <w:b/>
                <w:sz w:val="20"/>
                <w:szCs w:val="20"/>
              </w:rPr>
              <w:br/>
              <w:t>содержания</w:t>
            </w:r>
          </w:p>
        </w:tc>
        <w:tc>
          <w:tcPr>
            <w:tcW w:w="5995" w:type="dxa"/>
            <w:vMerge w:val="restart"/>
          </w:tcPr>
          <w:p w:rsidR="00CD7DFD" w:rsidRPr="003A7295" w:rsidRDefault="00CD7DFD" w:rsidP="00CD7DFD">
            <w:pPr>
              <w:spacing w:after="0" w:line="240" w:lineRule="auto"/>
              <w:ind w:right="-108" w:firstLine="24"/>
              <w:jc w:val="center"/>
              <w:rPr>
                <w:rFonts w:ascii="Times New Roman" w:hAnsi="Times New Roman" w:cs="Times New Roman"/>
                <w:b/>
                <w:sz w:val="20"/>
                <w:szCs w:val="20"/>
              </w:rPr>
            </w:pPr>
            <w:r w:rsidRPr="003A7295">
              <w:rPr>
                <w:rFonts w:ascii="Times New Roman" w:hAnsi="Times New Roman" w:cs="Times New Roman"/>
                <w:b/>
                <w:sz w:val="20"/>
                <w:szCs w:val="20"/>
              </w:rPr>
              <w:t xml:space="preserve">УУД </w:t>
            </w:r>
          </w:p>
          <w:p w:rsidR="00CD7DFD" w:rsidRPr="003A7295" w:rsidRDefault="00CD7DFD" w:rsidP="00CD7DFD">
            <w:pPr>
              <w:spacing w:after="0" w:line="240" w:lineRule="auto"/>
              <w:ind w:right="-108" w:firstLine="24"/>
              <w:jc w:val="center"/>
              <w:rPr>
                <w:rFonts w:ascii="Times New Roman" w:hAnsi="Times New Roman" w:cs="Times New Roman"/>
                <w:b/>
                <w:sz w:val="20"/>
                <w:szCs w:val="20"/>
              </w:rPr>
            </w:pPr>
            <w:r w:rsidRPr="003A7295">
              <w:rPr>
                <w:rFonts w:ascii="Times New Roman" w:hAnsi="Times New Roman" w:cs="Times New Roman"/>
                <w:b/>
                <w:sz w:val="20"/>
                <w:szCs w:val="20"/>
              </w:rPr>
              <w:t>Деятельность уч-ся</w:t>
            </w:r>
          </w:p>
        </w:tc>
        <w:tc>
          <w:tcPr>
            <w:tcW w:w="2747" w:type="dxa"/>
            <w:vMerge w:val="restart"/>
          </w:tcPr>
          <w:p w:rsidR="00CD7DFD" w:rsidRPr="003A7295" w:rsidRDefault="00CD7DFD" w:rsidP="00CD7DFD">
            <w:pPr>
              <w:spacing w:after="0" w:line="240" w:lineRule="auto"/>
              <w:ind w:left="-11" w:right="-108"/>
              <w:jc w:val="center"/>
              <w:rPr>
                <w:rFonts w:ascii="Times New Roman" w:hAnsi="Times New Roman" w:cs="Times New Roman"/>
                <w:b/>
                <w:sz w:val="20"/>
                <w:szCs w:val="20"/>
              </w:rPr>
            </w:pPr>
            <w:r w:rsidRPr="003A7295">
              <w:rPr>
                <w:rFonts w:ascii="Times New Roman" w:hAnsi="Times New Roman" w:cs="Times New Roman"/>
                <w:b/>
                <w:sz w:val="20"/>
                <w:szCs w:val="20"/>
              </w:rPr>
              <w:t>Практические работы</w:t>
            </w:r>
          </w:p>
        </w:tc>
      </w:tr>
      <w:tr w:rsidR="00CD7DFD" w:rsidRPr="003A7295" w:rsidTr="00CD7DFD">
        <w:trPr>
          <w:trHeight w:val="537"/>
          <w:jc w:val="center"/>
        </w:trPr>
        <w:tc>
          <w:tcPr>
            <w:tcW w:w="360" w:type="dxa"/>
            <w:vMerge/>
          </w:tcPr>
          <w:p w:rsidR="00CD7DFD" w:rsidRPr="003A7295" w:rsidRDefault="00CD7DFD" w:rsidP="00CD7DFD">
            <w:pPr>
              <w:spacing w:after="0" w:line="240" w:lineRule="auto"/>
              <w:ind w:left="-12" w:right="-138" w:firstLine="12"/>
              <w:jc w:val="center"/>
              <w:rPr>
                <w:rFonts w:ascii="Times New Roman" w:hAnsi="Times New Roman" w:cs="Times New Roman"/>
                <w:b/>
                <w:sz w:val="20"/>
                <w:szCs w:val="20"/>
              </w:rPr>
            </w:pPr>
          </w:p>
        </w:tc>
        <w:tc>
          <w:tcPr>
            <w:tcW w:w="2108" w:type="dxa"/>
            <w:vMerge/>
          </w:tcPr>
          <w:p w:rsidR="00CD7DFD" w:rsidRPr="003A7295" w:rsidRDefault="00CD7DFD" w:rsidP="00CD7DFD">
            <w:pPr>
              <w:spacing w:after="0" w:line="240" w:lineRule="auto"/>
              <w:ind w:left="-78" w:right="-72"/>
              <w:jc w:val="center"/>
              <w:rPr>
                <w:rFonts w:ascii="Times New Roman" w:hAnsi="Times New Roman" w:cs="Times New Roman"/>
                <w:b/>
                <w:sz w:val="20"/>
                <w:szCs w:val="20"/>
              </w:rPr>
            </w:pPr>
          </w:p>
        </w:tc>
        <w:tc>
          <w:tcPr>
            <w:tcW w:w="3546" w:type="dxa"/>
            <w:vMerge/>
          </w:tcPr>
          <w:p w:rsidR="00CD7DFD" w:rsidRPr="003A7295" w:rsidRDefault="00CD7DFD" w:rsidP="00CD7DFD">
            <w:pPr>
              <w:spacing w:after="0" w:line="240" w:lineRule="auto"/>
              <w:ind w:right="-108" w:firstLine="24"/>
              <w:rPr>
                <w:rFonts w:ascii="Times New Roman" w:hAnsi="Times New Roman" w:cs="Times New Roman"/>
                <w:b/>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pacing w:after="0" w:line="240" w:lineRule="auto"/>
              <w:ind w:left="-11" w:right="-108"/>
              <w:rPr>
                <w:rFonts w:ascii="Times New Roman" w:hAnsi="Times New Roman" w:cs="Times New Roman"/>
                <w:b/>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1</w:t>
            </w:r>
          </w:p>
        </w:tc>
        <w:tc>
          <w:tcPr>
            <w:tcW w:w="2108" w:type="dxa"/>
          </w:tcPr>
          <w:p w:rsidR="00CD7DFD" w:rsidRPr="003A7295" w:rsidRDefault="00CD7DFD" w:rsidP="00CD7DFD">
            <w:pPr>
              <w:spacing w:after="0" w:line="240" w:lineRule="auto"/>
              <w:ind w:left="-78" w:right="-72"/>
              <w:jc w:val="center"/>
              <w:rPr>
                <w:rFonts w:ascii="Times New Roman" w:hAnsi="Times New Roman" w:cs="Times New Roman"/>
                <w:sz w:val="20"/>
                <w:szCs w:val="20"/>
              </w:rPr>
            </w:pPr>
            <w:r w:rsidRPr="003A7295">
              <w:rPr>
                <w:rFonts w:ascii="Times New Roman" w:hAnsi="Times New Roman" w:cs="Times New Roman"/>
                <w:sz w:val="20"/>
                <w:szCs w:val="20"/>
              </w:rPr>
              <w:t>Суша в океане</w:t>
            </w:r>
          </w:p>
        </w:tc>
        <w:tc>
          <w:tcPr>
            <w:tcW w:w="3546" w:type="dxa"/>
          </w:tcPr>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Суша в океане</w:t>
            </w:r>
          </w:p>
        </w:tc>
        <w:tc>
          <w:tcPr>
            <w:tcW w:w="5995"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2</w:t>
            </w:r>
          </w:p>
        </w:tc>
        <w:tc>
          <w:tcPr>
            <w:tcW w:w="2108" w:type="dxa"/>
          </w:tcPr>
          <w:p w:rsidR="00CD7DFD" w:rsidRPr="003A7295" w:rsidRDefault="00CD7DFD" w:rsidP="00CD7DFD">
            <w:pPr>
              <w:spacing w:after="0" w:line="240" w:lineRule="auto"/>
              <w:ind w:left="-78" w:right="-72"/>
              <w:jc w:val="center"/>
              <w:rPr>
                <w:rFonts w:ascii="Times New Roman" w:hAnsi="Times New Roman" w:cs="Times New Roman"/>
                <w:sz w:val="20"/>
                <w:szCs w:val="20"/>
              </w:rPr>
            </w:pPr>
            <w:r w:rsidRPr="003A7295">
              <w:rPr>
                <w:rFonts w:ascii="Times New Roman" w:hAnsi="Times New Roman" w:cs="Times New Roman"/>
                <w:sz w:val="20"/>
                <w:szCs w:val="20"/>
              </w:rPr>
              <w:t>Геологическое время</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 xml:space="preserve">Геологическая история Земли. </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 xml:space="preserve">Гипотезы происхождения материков и впадин океанов. Соотношение суши и океана на Земле, их распределение между полушариями планеты. Развитие </w:t>
            </w:r>
            <w:r w:rsidRPr="003A7295">
              <w:rPr>
                <w:rFonts w:ascii="Times New Roman" w:hAnsi="Times New Roman" w:cs="Times New Roman"/>
                <w:sz w:val="20"/>
                <w:szCs w:val="20"/>
              </w:rPr>
              <w:lastRenderedPageBreak/>
              <w:t>рельефа на материках и в океанах. Тектоническая карта. Размещение крупнейших форм рельефа на материках и в океане.</w:t>
            </w:r>
          </w:p>
        </w:tc>
        <w:tc>
          <w:tcPr>
            <w:tcW w:w="5995" w:type="dxa"/>
            <w:vMerge w:val="restart"/>
          </w:tcPr>
          <w:p w:rsidR="00CD7DFD" w:rsidRPr="003A7295" w:rsidRDefault="00CD7DFD" w:rsidP="00CD7DFD">
            <w:pPr>
              <w:spacing w:after="0" w:line="240" w:lineRule="auto"/>
              <w:ind w:right="-108" w:firstLine="24"/>
              <w:rPr>
                <w:rFonts w:ascii="Times New Roman" w:hAnsi="Times New Roman" w:cs="Times New Roman"/>
                <w:sz w:val="20"/>
                <w:szCs w:val="20"/>
              </w:rPr>
            </w:pPr>
            <w:proofErr w:type="gramStart"/>
            <w:r w:rsidRPr="003A7295">
              <w:rPr>
                <w:rFonts w:ascii="Times New Roman" w:hAnsi="Times New Roman" w:cs="Times New Roman"/>
                <w:b/>
                <w:sz w:val="20"/>
                <w:szCs w:val="20"/>
              </w:rPr>
              <w:lastRenderedPageBreak/>
              <w:t>Называть</w:t>
            </w:r>
            <w:r w:rsidRPr="003A7295">
              <w:rPr>
                <w:rFonts w:ascii="Times New Roman" w:hAnsi="Times New Roman" w:cs="Times New Roman"/>
                <w:sz w:val="20"/>
                <w:szCs w:val="20"/>
              </w:rPr>
              <w:t>: отличия Земли от других планет, геологический возраст Земли, отличия материковой коры от океанической;</w:t>
            </w:r>
            <w:r w:rsidRPr="003A7295">
              <w:rPr>
                <w:rFonts w:ascii="Times New Roman" w:hAnsi="Times New Roman" w:cs="Times New Roman"/>
                <w:b/>
                <w:sz w:val="20"/>
                <w:szCs w:val="20"/>
              </w:rPr>
              <w:t xml:space="preserve"> показыват</w:t>
            </w:r>
            <w:r w:rsidRPr="003A7295">
              <w:rPr>
                <w:rFonts w:ascii="Times New Roman" w:hAnsi="Times New Roman" w:cs="Times New Roman"/>
                <w:b/>
                <w:i/>
                <w:sz w:val="20"/>
                <w:szCs w:val="20"/>
              </w:rPr>
              <w:t xml:space="preserve">ь: </w:t>
            </w:r>
            <w:r w:rsidRPr="003A7295">
              <w:rPr>
                <w:rFonts w:ascii="Times New Roman" w:hAnsi="Times New Roman" w:cs="Times New Roman"/>
                <w:sz w:val="20"/>
                <w:szCs w:val="20"/>
              </w:rPr>
              <w:t xml:space="preserve">крупные литосферные плиты, платформы, складчатые области, сейсмические пояса, области вулканизма; </w:t>
            </w:r>
            <w:r w:rsidRPr="003A7295">
              <w:rPr>
                <w:rFonts w:ascii="Times New Roman" w:hAnsi="Times New Roman" w:cs="Times New Roman"/>
                <w:b/>
                <w:sz w:val="20"/>
                <w:szCs w:val="20"/>
              </w:rPr>
              <w:t>объяснять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 xml:space="preserve">существенные признаки понятий «платформа», «рельеф», </w:t>
            </w:r>
            <w:r w:rsidRPr="003A7295">
              <w:rPr>
                <w:rFonts w:ascii="Times New Roman" w:hAnsi="Times New Roman" w:cs="Times New Roman"/>
                <w:sz w:val="20"/>
                <w:szCs w:val="20"/>
              </w:rPr>
              <w:lastRenderedPageBreak/>
              <w:t xml:space="preserve">образование и размещение крупных форм рельефа Земли как результат взаимодействия внутренних и внешних рельефообразующих процессов;  </w:t>
            </w:r>
            <w:r w:rsidRPr="003A7295">
              <w:rPr>
                <w:rFonts w:ascii="Times New Roman" w:hAnsi="Times New Roman" w:cs="Times New Roman"/>
                <w:b/>
                <w:sz w:val="20"/>
                <w:szCs w:val="20"/>
              </w:rPr>
              <w:t>прогнозировать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изменение очертаний суши в результате движения литосферных плит.</w:t>
            </w:r>
            <w:proofErr w:type="gramEnd"/>
          </w:p>
        </w:tc>
        <w:tc>
          <w:tcPr>
            <w:tcW w:w="2747" w:type="dxa"/>
            <w:vMerge w:val="restart"/>
          </w:tcPr>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lastRenderedPageBreak/>
              <w:t xml:space="preserve">Установление закономерностей размещения крупных равнин и горных систем  в зависимости от возраста и особенностей </w:t>
            </w:r>
            <w:r w:rsidRPr="003A7295">
              <w:rPr>
                <w:rFonts w:ascii="Times New Roman" w:hAnsi="Times New Roman" w:cs="Times New Roman"/>
                <w:sz w:val="20"/>
                <w:szCs w:val="20"/>
              </w:rPr>
              <w:lastRenderedPageBreak/>
              <w:t>строения земной коры. Составление таблицы, отражающей взаимодействие внутренних и внешних рельефообразующих процессов</w:t>
            </w: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Строение земной коры</w:t>
            </w:r>
          </w:p>
        </w:tc>
        <w:tc>
          <w:tcPr>
            <w:tcW w:w="3546"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Merge/>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Литосферные плиты и современный рельеф</w:t>
            </w:r>
          </w:p>
        </w:tc>
        <w:tc>
          <w:tcPr>
            <w:tcW w:w="3546"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Merge/>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Платформы и равнины</w:t>
            </w:r>
          </w:p>
        </w:tc>
        <w:tc>
          <w:tcPr>
            <w:tcW w:w="3546"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Merge/>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Складчатые пояса и горы</w:t>
            </w:r>
          </w:p>
        </w:tc>
        <w:tc>
          <w:tcPr>
            <w:tcW w:w="3546"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Пояса планеты</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Перемещение поясов атмосферного давления и воздушных масс по сезонам. Влияние природных особенностей материков и океанов на климат Земли. Территориальные сочетания климатообразующих факторов. Типы климатов. Климатическая карта. Антропогенное влияние на глобальные и региональные климатические процессы.</w:t>
            </w:r>
          </w:p>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Называть и показывать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 xml:space="preserve">климатообразующие факторы, климатические пояса, основные типы воздушных масс, области пассатов, муссонов, западного переноса воздуха;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по климатическим  картам распределение на поверхности Земли температур и осадков; </w:t>
            </w:r>
            <w:r w:rsidRPr="003A7295">
              <w:rPr>
                <w:rFonts w:ascii="Times New Roman" w:hAnsi="Times New Roman" w:cs="Times New Roman"/>
                <w:b/>
                <w:sz w:val="20"/>
                <w:szCs w:val="20"/>
              </w:rPr>
              <w:t>описывать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 xml:space="preserve">общую циркуляцию атмосферы; </w:t>
            </w:r>
            <w:r w:rsidRPr="003A7295">
              <w:rPr>
                <w:rFonts w:ascii="Times New Roman" w:hAnsi="Times New Roman" w:cs="Times New Roman"/>
                <w:b/>
                <w:sz w:val="20"/>
                <w:szCs w:val="20"/>
              </w:rPr>
              <w:t>объяснят</w:t>
            </w:r>
            <w:r w:rsidRPr="003A7295">
              <w:rPr>
                <w:rFonts w:ascii="Times New Roman" w:hAnsi="Times New Roman" w:cs="Times New Roman"/>
                <w:b/>
                <w:i/>
                <w:sz w:val="20"/>
                <w:szCs w:val="20"/>
              </w:rPr>
              <w:t xml:space="preserve">ь </w:t>
            </w:r>
            <w:r w:rsidRPr="003A7295">
              <w:rPr>
                <w:rFonts w:ascii="Times New Roman" w:hAnsi="Times New Roman" w:cs="Times New Roman"/>
                <w:sz w:val="20"/>
                <w:szCs w:val="20"/>
              </w:rPr>
              <w:t>понятия «воздушная масса», «пассаты», влияние климата на жизнь, быт и хозяйственную деятельность человека, свойства основных типов воздушных масс, причины возникновения областей повышенного и пониженного давления воздуха, причины неравномерного распределения осадков на Земле.</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Составление таблицы «Характеристика типов воздушных масс». Анализ карты климатических поясов и областей Земли</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8</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Воздушные массы и климатические пояса</w:t>
            </w:r>
          </w:p>
        </w:tc>
        <w:tc>
          <w:tcPr>
            <w:tcW w:w="3546"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Анализ климатических карт</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Климатообразующие факторы</w:t>
            </w:r>
          </w:p>
        </w:tc>
        <w:tc>
          <w:tcPr>
            <w:tcW w:w="3546"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Анализ карты климатических поясов Земли</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Мировой океан и его части</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Части гидросферы: Мировой океан, ледники, воды суши. Океаны. Части Мирового океана. Рельеф дна Мирового океана. Методы изучения морских глубин. Температуры и соленость вод Мирового океана. Движение воды в океане. Стихийные явления в океане; правила обеспечения личной безопасности.</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Обмен теплом и влагой между океаном и сушей. Мировой круговорот воды. Минеральные и органические ресурсы океана, их значение и хозяйственное использование. Источники загрязнения вод океана; меры по сохранению качества вод и биоресурсов Мирового океана.</w:t>
            </w:r>
          </w:p>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roofErr w:type="gramStart"/>
            <w:r w:rsidRPr="003A7295">
              <w:rPr>
                <w:rFonts w:ascii="Times New Roman" w:hAnsi="Times New Roman" w:cs="Times New Roman"/>
                <w:b/>
                <w:sz w:val="20"/>
                <w:szCs w:val="20"/>
              </w:rPr>
              <w:t>н</w:t>
            </w:r>
            <w:proofErr w:type="gramEnd"/>
            <w:r w:rsidRPr="003A7295">
              <w:rPr>
                <w:rFonts w:ascii="Times New Roman" w:hAnsi="Times New Roman" w:cs="Times New Roman"/>
                <w:b/>
                <w:sz w:val="20"/>
                <w:szCs w:val="20"/>
              </w:rPr>
              <w:t>азывать и показывать</w:t>
            </w:r>
            <w:r w:rsidRPr="003A7295">
              <w:rPr>
                <w:rFonts w:ascii="Times New Roman" w:hAnsi="Times New Roman" w:cs="Times New Roman"/>
                <w:sz w:val="20"/>
                <w:szCs w:val="20"/>
              </w:rPr>
              <w:t xml:space="preserve"> океаны, моря, заливы, проливы, течения, ресурсы океа</w:t>
            </w:r>
            <w:r w:rsidRPr="003A7295">
              <w:rPr>
                <w:rFonts w:ascii="Times New Roman" w:hAnsi="Times New Roman" w:cs="Times New Roman"/>
                <w:sz w:val="20"/>
                <w:szCs w:val="20"/>
              </w:rPr>
              <w:softHyphen/>
              <w:t xml:space="preserve">на и их использование, меры по охране вод океана, </w:t>
            </w:r>
            <w:r w:rsidRPr="003A7295">
              <w:rPr>
                <w:rFonts w:ascii="Times New Roman" w:hAnsi="Times New Roman" w:cs="Times New Roman"/>
                <w:b/>
                <w:sz w:val="20"/>
                <w:szCs w:val="20"/>
              </w:rPr>
              <w:t>приводить примеры</w:t>
            </w:r>
            <w:r w:rsidRPr="003A7295">
              <w:rPr>
                <w:rFonts w:ascii="Times New Roman" w:hAnsi="Times New Roman" w:cs="Times New Roman"/>
                <w:sz w:val="20"/>
                <w:szCs w:val="20"/>
              </w:rPr>
              <w:t xml:space="preserve"> антропогенных изменений природы океа</w:t>
            </w:r>
            <w:r w:rsidRPr="003A7295">
              <w:rPr>
                <w:rFonts w:ascii="Times New Roman" w:hAnsi="Times New Roman" w:cs="Times New Roman"/>
                <w:sz w:val="20"/>
                <w:szCs w:val="20"/>
              </w:rPr>
              <w:softHyphen/>
              <w:t>на в результате хозяйственной деятельности челове</w:t>
            </w:r>
            <w:r w:rsidRPr="003A7295">
              <w:rPr>
                <w:rFonts w:ascii="Times New Roman" w:hAnsi="Times New Roman" w:cs="Times New Roman"/>
                <w:sz w:val="20"/>
                <w:szCs w:val="20"/>
              </w:rPr>
              <w:softHyphen/>
              <w:t>ка, примеры взаимодействия с атмосфе</w:t>
            </w:r>
            <w:r w:rsidRPr="003A7295">
              <w:rPr>
                <w:rFonts w:ascii="Times New Roman" w:hAnsi="Times New Roman" w:cs="Times New Roman"/>
                <w:sz w:val="20"/>
                <w:szCs w:val="20"/>
              </w:rPr>
              <w:softHyphen/>
              <w:t>рой и сушей; объяснять роль океана в жизни Земли, свойства вод, образование течений, различия свойств водных масс океана, различия в природе отдельных частей Мирового океана.</w:t>
            </w:r>
          </w:p>
          <w:p w:rsidR="00CD7DFD" w:rsidRPr="003A7295" w:rsidRDefault="00CD7DFD" w:rsidP="00CD7DFD">
            <w:pPr>
              <w:spacing w:after="0" w:line="240" w:lineRule="auto"/>
              <w:ind w:right="-108" w:firstLine="24"/>
              <w:rPr>
                <w:rFonts w:ascii="Times New Roman" w:hAnsi="Times New Roman" w:cs="Times New Roman"/>
                <w:b/>
                <w:i/>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Движение вод Мирового океана</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vAlign w:val="center"/>
          </w:tcPr>
          <w:p w:rsidR="00CD7DFD" w:rsidRPr="003A7295" w:rsidRDefault="00CD7DFD" w:rsidP="00CD7DFD">
            <w:pPr>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Органический мир океана</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различных богатств Океана.</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Особенности отдельных океанов</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Географическая оболочка</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 xml:space="preserve">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w:t>
            </w:r>
            <w:r w:rsidRPr="003A7295">
              <w:rPr>
                <w:rFonts w:ascii="Times New Roman" w:hAnsi="Times New Roman" w:cs="Times New Roman"/>
                <w:sz w:val="20"/>
                <w:szCs w:val="20"/>
              </w:rPr>
              <w:lastRenderedPageBreak/>
              <w:t>компонентов природы. Природно-антропогенное равновесие, пути его сохранения и восстановления. Приспособления живых организмов к среде обитания.</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roofErr w:type="gramStart"/>
            <w:r w:rsidRPr="003A7295">
              <w:rPr>
                <w:rFonts w:ascii="Times New Roman" w:hAnsi="Times New Roman" w:cs="Times New Roman"/>
                <w:b/>
                <w:sz w:val="20"/>
                <w:szCs w:val="20"/>
              </w:rPr>
              <w:lastRenderedPageBreak/>
              <w:t>Уметь: называть</w:t>
            </w:r>
            <w:r w:rsidRPr="003A7295">
              <w:rPr>
                <w:rFonts w:ascii="Times New Roman" w:hAnsi="Times New Roman" w:cs="Times New Roman"/>
                <w:sz w:val="20"/>
                <w:szCs w:val="20"/>
              </w:rPr>
              <w:t xml:space="preserve"> границы рас</w:t>
            </w:r>
            <w:r w:rsidRPr="003A7295">
              <w:rPr>
                <w:rFonts w:ascii="Times New Roman" w:hAnsi="Times New Roman" w:cs="Times New Roman"/>
                <w:sz w:val="20"/>
                <w:szCs w:val="20"/>
              </w:rPr>
              <w:softHyphen/>
              <w:t>пространения живого вещества, источники энергии процессов, происходящих на Земле, свойства геогра</w:t>
            </w:r>
            <w:r w:rsidRPr="003A7295">
              <w:rPr>
                <w:rFonts w:ascii="Times New Roman" w:hAnsi="Times New Roman" w:cs="Times New Roman"/>
                <w:sz w:val="20"/>
                <w:szCs w:val="20"/>
              </w:rPr>
              <w:softHyphen/>
              <w:t>фической оболочки; описывать по схемам кругово</w:t>
            </w:r>
            <w:r w:rsidRPr="003A7295">
              <w:rPr>
                <w:rFonts w:ascii="Times New Roman" w:hAnsi="Times New Roman" w:cs="Times New Roman"/>
                <w:sz w:val="20"/>
                <w:szCs w:val="20"/>
              </w:rPr>
              <w:softHyphen/>
              <w:t>роты (воды, биологический, геологический, кругово</w:t>
            </w:r>
            <w:r w:rsidRPr="003A7295">
              <w:rPr>
                <w:rFonts w:ascii="Times New Roman" w:hAnsi="Times New Roman" w:cs="Times New Roman"/>
                <w:sz w:val="20"/>
                <w:szCs w:val="20"/>
              </w:rPr>
              <w:softHyphen/>
              <w:t xml:space="preserve">рот веществ в сообществе живых организмов), схему строения природного </w:t>
            </w:r>
            <w:r w:rsidRPr="003A7295">
              <w:rPr>
                <w:rFonts w:ascii="Times New Roman" w:hAnsi="Times New Roman" w:cs="Times New Roman"/>
                <w:sz w:val="20"/>
                <w:szCs w:val="20"/>
              </w:rPr>
              <w:lastRenderedPageBreak/>
              <w:t xml:space="preserve">комплекса;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освещенности на природные ритмы, причины зональной и азональной дифференциации природного комплекса, природной зоны, широтной зональности, высотной поясности;</w:t>
            </w:r>
            <w:proofErr w:type="gramEnd"/>
            <w:r w:rsidRPr="003A7295">
              <w:rPr>
                <w:rFonts w:ascii="Times New Roman" w:hAnsi="Times New Roman" w:cs="Times New Roman"/>
                <w:sz w:val="20"/>
                <w:szCs w:val="20"/>
              </w:rPr>
              <w:t xml:space="preserve"> </w:t>
            </w:r>
            <w:r w:rsidRPr="003A7295">
              <w:rPr>
                <w:rFonts w:ascii="Times New Roman" w:hAnsi="Times New Roman" w:cs="Times New Roman"/>
                <w:b/>
                <w:sz w:val="20"/>
                <w:szCs w:val="20"/>
              </w:rPr>
              <w:t>прогнозировать</w:t>
            </w:r>
            <w:r w:rsidRPr="003A7295">
              <w:rPr>
                <w:rFonts w:ascii="Times New Roman" w:hAnsi="Times New Roman" w:cs="Times New Roman"/>
                <w:sz w:val="20"/>
                <w:szCs w:val="20"/>
              </w:rPr>
              <w:t>: изменения природных комплексов под воздействием природных факторов и человеческой деятельности.</w:t>
            </w:r>
          </w:p>
        </w:tc>
        <w:tc>
          <w:tcPr>
            <w:tcW w:w="2747" w:type="dxa"/>
            <w:vMerge w:val="restart"/>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lastRenderedPageBreak/>
              <w:t xml:space="preserve">Анализ карты природных зон Составления прогноза </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 xml:space="preserve">«Изменения природных комплексов под воздействием природных факторов и </w:t>
            </w:r>
            <w:r w:rsidRPr="003A7295">
              <w:rPr>
                <w:rFonts w:ascii="Times New Roman" w:hAnsi="Times New Roman" w:cs="Times New Roman"/>
                <w:sz w:val="20"/>
                <w:szCs w:val="20"/>
              </w:rPr>
              <w:lastRenderedPageBreak/>
              <w:t>человеческой деятельности».</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Зональность географической оболочки</w:t>
            </w:r>
          </w:p>
        </w:tc>
        <w:tc>
          <w:tcPr>
            <w:tcW w:w="3546"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Merge/>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16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Освоение Земли человеком.</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Численность населения планеты, размещение, народы и религии, основные виды хозяйственной деятельности</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предполагаемые пути расселения человека по мате</w:t>
            </w:r>
            <w:r w:rsidRPr="003A7295">
              <w:rPr>
                <w:rFonts w:ascii="Times New Roman" w:hAnsi="Times New Roman" w:cs="Times New Roman"/>
                <w:sz w:val="20"/>
                <w:szCs w:val="20"/>
              </w:rPr>
              <w:softHyphen/>
              <w:t>рикам и основные районы повышенной плотности населения на Земле, крупнейшие народы Земли, наи</w:t>
            </w:r>
            <w:r w:rsidRPr="003A7295">
              <w:rPr>
                <w:rFonts w:ascii="Times New Roman" w:hAnsi="Times New Roman" w:cs="Times New Roman"/>
                <w:sz w:val="20"/>
                <w:szCs w:val="20"/>
              </w:rPr>
              <w:softHyphen/>
              <w:t>более распространенные языки, мировые религии и ареалы их распространения, основные виды хозяйст</w:t>
            </w:r>
            <w:r w:rsidRPr="003A7295">
              <w:rPr>
                <w:rFonts w:ascii="Times New Roman" w:hAnsi="Times New Roman" w:cs="Times New Roman"/>
                <w:sz w:val="20"/>
                <w:szCs w:val="20"/>
              </w:rPr>
              <w:softHyphen/>
              <w:t>венной деятельности-людей, крупнейшие страны и их столицы</w:t>
            </w:r>
          </w:p>
        </w:tc>
        <w:tc>
          <w:tcPr>
            <w:tcW w:w="2747" w:type="dxa"/>
            <w:vMerge w:val="restart"/>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Охрана природы</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vAlign w:val="center"/>
          </w:tcPr>
          <w:p w:rsidR="00CD7DFD" w:rsidRPr="003A7295" w:rsidRDefault="00CD7DFD" w:rsidP="00CD7DFD">
            <w:pPr>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18</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Население Земли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19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Страны мира</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и история исследования Африки</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Особенности географического положения Африки</w:t>
            </w:r>
            <w:r w:rsidRPr="003A7295">
              <w:rPr>
                <w:rFonts w:ascii="Times New Roman" w:hAnsi="Times New Roman" w:cs="Times New Roman"/>
                <w:b/>
                <w:i/>
                <w:sz w:val="20"/>
                <w:szCs w:val="20"/>
              </w:rPr>
              <w:t>.</w:t>
            </w:r>
            <w:r w:rsidRPr="003A7295">
              <w:rPr>
                <w:rFonts w:ascii="Times New Roman" w:hAnsi="Times New Roman" w:cs="Times New Roman"/>
                <w:sz w:val="20"/>
                <w:szCs w:val="20"/>
              </w:rPr>
              <w:t xml:space="preserve"> Основные черты природы. Особенности открытия и освоения территории. Деление Африки на природные, природно-хозяйственные и историко-культурные регионы.</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Численность и размещение населения.</w:t>
            </w:r>
            <w:r w:rsidRPr="003A7295">
              <w:rPr>
                <w:rFonts w:ascii="Times New Roman" w:hAnsi="Times New Roman" w:cs="Times New Roman"/>
                <w:sz w:val="20"/>
                <w:szCs w:val="20"/>
              </w:rPr>
              <w:t xml:space="preserve"> Историко-географические этапы заселения Африки. Определение географических различий в плотности населения, распространении рас, народов и религий на основе сравнения карт.</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География основных типов хозяйственной деятельности</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Называть</w:t>
            </w:r>
            <w:r w:rsidRPr="003A7295">
              <w:rPr>
                <w:rFonts w:ascii="Times New Roman" w:hAnsi="Times New Roman" w:cs="Times New Roman"/>
                <w:sz w:val="20"/>
                <w:szCs w:val="20"/>
              </w:rPr>
              <w:t xml:space="preserve"> имена иссле</w:t>
            </w:r>
            <w:r w:rsidRPr="003A7295">
              <w:rPr>
                <w:rFonts w:ascii="Times New Roman" w:hAnsi="Times New Roman" w:cs="Times New Roman"/>
                <w:sz w:val="20"/>
                <w:szCs w:val="20"/>
              </w:rPr>
              <w:softHyphen/>
              <w:t xml:space="preserve">дователей континента и результаты их работы; </w:t>
            </w:r>
            <w:proofErr w:type="gramStart"/>
            <w:r w:rsidRPr="003A7295">
              <w:rPr>
                <w:rFonts w:ascii="Times New Roman" w:hAnsi="Times New Roman" w:cs="Times New Roman"/>
                <w:sz w:val="20"/>
                <w:szCs w:val="20"/>
              </w:rPr>
              <w:t>по</w:t>
            </w:r>
            <w:r w:rsidRPr="003A7295">
              <w:rPr>
                <w:rFonts w:ascii="Times New Roman" w:hAnsi="Times New Roman" w:cs="Times New Roman"/>
                <w:sz w:val="20"/>
                <w:szCs w:val="20"/>
              </w:rPr>
              <w:softHyphen/>
              <w:t xml:space="preserve">казывать элементы береговой линии,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географическое положение материка, координаты край</w:t>
            </w:r>
            <w:r w:rsidRPr="003A7295">
              <w:rPr>
                <w:rFonts w:ascii="Times New Roman" w:hAnsi="Times New Roman" w:cs="Times New Roman"/>
                <w:sz w:val="20"/>
                <w:szCs w:val="20"/>
              </w:rPr>
              <w:softHyphen/>
              <w:t xml:space="preserve">них точек, протяженность материка с севера на юг и с запада на восток в градусной мере и километрах,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существенные признаки понятия «геогра</w:t>
            </w:r>
            <w:r w:rsidRPr="003A7295">
              <w:rPr>
                <w:rFonts w:ascii="Times New Roman" w:hAnsi="Times New Roman" w:cs="Times New Roman"/>
                <w:sz w:val="20"/>
                <w:szCs w:val="20"/>
              </w:rPr>
              <w:softHyphen/>
              <w:t xml:space="preserve">фическое положение материка»,  </w:t>
            </w:r>
            <w:r w:rsidRPr="003A7295">
              <w:rPr>
                <w:rFonts w:ascii="Times New Roman" w:hAnsi="Times New Roman" w:cs="Times New Roman"/>
                <w:b/>
                <w:sz w:val="20"/>
                <w:szCs w:val="20"/>
              </w:rPr>
              <w:t>прогнозировать</w:t>
            </w:r>
            <w:r w:rsidRPr="003A7295">
              <w:rPr>
                <w:rFonts w:ascii="Times New Roman" w:hAnsi="Times New Roman" w:cs="Times New Roman"/>
                <w:sz w:val="20"/>
                <w:szCs w:val="20"/>
              </w:rPr>
              <w:t xml:space="preserve"> (оценивать) влияние географического положения на особенности природы материка, </w:t>
            </w: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крупные формы рельефа, месторождения полезных ископаемых, территории с определенным типом климата, важнейшие реки и</w:t>
            </w:r>
            <w:proofErr w:type="gramEnd"/>
            <w:r w:rsidRPr="003A7295">
              <w:rPr>
                <w:rFonts w:ascii="Times New Roman" w:hAnsi="Times New Roman" w:cs="Times New Roman"/>
                <w:sz w:val="20"/>
                <w:szCs w:val="20"/>
              </w:rPr>
              <w:t xml:space="preserve"> озера, источники питания рек, характерные типы погод на материке, размещение природных зон, типичных представителей рас</w:t>
            </w:r>
            <w:r w:rsidRPr="003A7295">
              <w:rPr>
                <w:rFonts w:ascii="Times New Roman" w:hAnsi="Times New Roman" w:cs="Times New Roman"/>
                <w:sz w:val="20"/>
                <w:szCs w:val="20"/>
              </w:rPr>
              <w:softHyphen/>
              <w:t xml:space="preserve">тительности и животного мира основных природных зон Африки; определять географическое положение природных объектов, температуру и количество осадков по климатической карте;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«образ» одной из рек континента (по картам и тексту учебни</w:t>
            </w:r>
            <w:r w:rsidRPr="003A7295">
              <w:rPr>
                <w:rFonts w:ascii="Times New Roman" w:hAnsi="Times New Roman" w:cs="Times New Roman"/>
                <w:sz w:val="20"/>
                <w:szCs w:val="20"/>
              </w:rPr>
              <w:softHyphen/>
              <w:t xml:space="preserve">ка);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причины формирования типов климата на континенте, размещение месторождений полезных ископаемых, влияние компонентов природы на жизнь, быт, хозяйственную деятельность на</w:t>
            </w:r>
            <w:r w:rsidRPr="003A7295">
              <w:rPr>
                <w:rFonts w:ascii="Times New Roman" w:hAnsi="Times New Roman" w:cs="Times New Roman"/>
                <w:sz w:val="20"/>
                <w:szCs w:val="20"/>
              </w:rPr>
              <w:softHyphen/>
              <w:t>родов материка, изменение природы континента под влиянием деятельности человека, особенности растительности и животного мира природных зон, осо</w:t>
            </w:r>
            <w:r w:rsidRPr="003A7295">
              <w:rPr>
                <w:rFonts w:ascii="Times New Roman" w:hAnsi="Times New Roman" w:cs="Times New Roman"/>
                <w:sz w:val="20"/>
                <w:szCs w:val="20"/>
              </w:rPr>
              <w:softHyphen/>
              <w:t>бенности питания и режима рек.</w:t>
            </w:r>
          </w:p>
        </w:tc>
        <w:tc>
          <w:tcPr>
            <w:tcW w:w="2747" w:type="dxa"/>
            <w:vMerge w:val="restart"/>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Определение географических координат, протяженности материка с севера на юг и с запада на восток в градусной мере и километрах.</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карте крупных форм рельефа и месторождений полезных ископаемых.</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 xml:space="preserve">Чтение </w:t>
            </w:r>
            <w:proofErr w:type="spellStart"/>
            <w:proofErr w:type="gramStart"/>
            <w:r w:rsidRPr="003A7295">
              <w:rPr>
                <w:rFonts w:ascii="Times New Roman" w:hAnsi="Times New Roman" w:cs="Times New Roman"/>
                <w:sz w:val="20"/>
                <w:szCs w:val="20"/>
              </w:rPr>
              <w:t>климати-ческих</w:t>
            </w:r>
            <w:proofErr w:type="spellEnd"/>
            <w:proofErr w:type="gramEnd"/>
            <w:r w:rsidRPr="003A7295">
              <w:rPr>
                <w:rFonts w:ascii="Times New Roman" w:hAnsi="Times New Roman" w:cs="Times New Roman"/>
                <w:sz w:val="20"/>
                <w:szCs w:val="20"/>
              </w:rPr>
              <w:t xml:space="preserve"> диаграмм.</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Характеристика речной системы с установлением связей: река – рельеф-климат.</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крупных рек и озер.</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одной из зон по учебным картам по типовому плану.</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природных зон.</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природных условий населения и хозяйственной жизни одной из стран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Геологическое строение и рельеф Африки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Климат Африки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Merge/>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23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Гидрография Африки</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 xml:space="preserve"> </w:t>
            </w:r>
            <w:proofErr w:type="gramStart"/>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районы повышенной плотности населения, крупнейшие народы материка, места их расселения, </w:t>
            </w:r>
            <w:r w:rsidRPr="003A7295">
              <w:rPr>
                <w:rFonts w:ascii="Times New Roman" w:hAnsi="Times New Roman" w:cs="Times New Roman"/>
                <w:sz w:val="20"/>
                <w:szCs w:val="20"/>
              </w:rPr>
              <w:lastRenderedPageBreak/>
              <w:t xml:space="preserve">наиболее крупные по площади страны; </w:t>
            </w:r>
            <w:r w:rsidRPr="003A7295">
              <w:rPr>
                <w:rFonts w:ascii="Times New Roman" w:hAnsi="Times New Roman" w:cs="Times New Roman"/>
                <w:b/>
                <w:sz w:val="20"/>
                <w:szCs w:val="20"/>
              </w:rPr>
              <w:t>определять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по карте географическое положение страны и ее столицы, крупные регионы материка и страны, входящие в со</w:t>
            </w:r>
            <w:r w:rsidRPr="003A7295">
              <w:rPr>
                <w:rFonts w:ascii="Times New Roman" w:hAnsi="Times New Roman" w:cs="Times New Roman"/>
                <w:sz w:val="20"/>
                <w:szCs w:val="20"/>
              </w:rPr>
              <w:softHyphen/>
              <w:t xml:space="preserve">став; </w:t>
            </w:r>
            <w:r w:rsidRPr="003A7295">
              <w:rPr>
                <w:rFonts w:ascii="Times New Roman" w:hAnsi="Times New Roman" w:cs="Times New Roman"/>
                <w:b/>
                <w:sz w:val="20"/>
                <w:szCs w:val="20"/>
              </w:rPr>
              <w:t>определять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по картам природные особенности регионов и отдельных стран, их природные богатства, особенности размещения и состав населения;</w:t>
            </w:r>
            <w:proofErr w:type="gramEnd"/>
            <w:r w:rsidRPr="003A7295">
              <w:rPr>
                <w:rFonts w:ascii="Times New Roman" w:hAnsi="Times New Roman" w:cs="Times New Roman"/>
                <w:sz w:val="20"/>
                <w:szCs w:val="20"/>
              </w:rPr>
              <w:t xml:space="preserve"> </w:t>
            </w:r>
            <w:proofErr w:type="gramStart"/>
            <w:r w:rsidRPr="003A7295">
              <w:rPr>
                <w:rFonts w:ascii="Times New Roman" w:hAnsi="Times New Roman" w:cs="Times New Roman"/>
                <w:b/>
                <w:i/>
                <w:sz w:val="20"/>
                <w:szCs w:val="20"/>
              </w:rPr>
              <w:t>описывать</w:t>
            </w:r>
            <w:r w:rsidRPr="003A7295">
              <w:rPr>
                <w:rFonts w:ascii="Times New Roman" w:hAnsi="Times New Roman" w:cs="Times New Roman"/>
                <w:sz w:val="20"/>
                <w:szCs w:val="20"/>
              </w:rPr>
              <w:t xml:space="preserve"> по картам одну из стран (по выбору);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типы и виды хозяйственной деятельности населения, а также особенности устройства жилищ, средств передвижения, орудий труда как результат адаптации человека к окружающей среде в разных географических условиях; </w:t>
            </w: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все изученные объекты, определять их географическое положение; описывать природный объект, страну (по плану);</w:t>
            </w:r>
            <w:proofErr w:type="gramEnd"/>
            <w:r w:rsidRPr="003A7295">
              <w:rPr>
                <w:rFonts w:ascii="Times New Roman" w:hAnsi="Times New Roman" w:cs="Times New Roman"/>
                <w:sz w:val="20"/>
                <w:szCs w:val="20"/>
              </w:rPr>
              <w:t xml:space="preserve">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природы на жизнь людей</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24</w:t>
            </w:r>
          </w:p>
        </w:tc>
        <w:tc>
          <w:tcPr>
            <w:tcW w:w="2108" w:type="dxa"/>
          </w:tcPr>
          <w:p w:rsidR="00CD7DFD" w:rsidRPr="003A7295" w:rsidRDefault="00CD7DFD" w:rsidP="00CD7DFD">
            <w:pPr>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 xml:space="preserve">Разнообразие природы </w:t>
            </w:r>
            <w:r w:rsidRPr="003A7295">
              <w:rPr>
                <w:rFonts w:ascii="Times New Roman" w:hAnsi="Times New Roman" w:cs="Times New Roman"/>
                <w:sz w:val="20"/>
                <w:szCs w:val="20"/>
              </w:rPr>
              <w:lastRenderedPageBreak/>
              <w:t>Африки</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lastRenderedPageBreak/>
              <w:t>25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Население Африки.</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26</w:t>
            </w:r>
          </w:p>
        </w:tc>
        <w:tc>
          <w:tcPr>
            <w:tcW w:w="2108" w:type="dxa"/>
            <w:vAlign w:val="center"/>
          </w:tcPr>
          <w:p w:rsidR="00CD7DFD" w:rsidRPr="003A7295" w:rsidRDefault="00CD7DFD" w:rsidP="00CD7DFD">
            <w:pPr>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Африки: Северная и Западная Африка</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27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Африки: Центральная, Восточная и Южная Африка</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28</w:t>
            </w:r>
          </w:p>
        </w:tc>
        <w:tc>
          <w:tcPr>
            <w:tcW w:w="2108" w:type="dxa"/>
          </w:tcPr>
          <w:p w:rsidR="00CD7DFD" w:rsidRPr="003A7295" w:rsidRDefault="00CD7DFD" w:rsidP="00CD7DFD">
            <w:pPr>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 xml:space="preserve"> Африка</w:t>
            </w:r>
          </w:p>
        </w:tc>
        <w:tc>
          <w:tcPr>
            <w:tcW w:w="3546" w:type="dxa"/>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29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История открытия и исследования.</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Особенности географического положения Австралии. Основные черты природы. Особенности открытия и освоения территории. Деление Австралии на природные, природно-хозяйственные и историко-культурные регионы.</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 xml:space="preserve"> </w:t>
            </w:r>
            <w:proofErr w:type="gramStart"/>
            <w:r w:rsidRPr="003A7295">
              <w:rPr>
                <w:rFonts w:ascii="Times New Roman" w:hAnsi="Times New Roman" w:cs="Times New Roman"/>
                <w:b/>
                <w:sz w:val="20"/>
                <w:szCs w:val="20"/>
              </w:rPr>
              <w:t>н</w:t>
            </w:r>
            <w:proofErr w:type="gramEnd"/>
            <w:r w:rsidRPr="003A7295">
              <w:rPr>
                <w:rFonts w:ascii="Times New Roman" w:hAnsi="Times New Roman" w:cs="Times New Roman"/>
                <w:b/>
                <w:sz w:val="20"/>
                <w:szCs w:val="20"/>
              </w:rPr>
              <w:t>азывать и показывать</w:t>
            </w:r>
            <w:r w:rsidRPr="003A7295">
              <w:rPr>
                <w:rFonts w:ascii="Times New Roman" w:hAnsi="Times New Roman" w:cs="Times New Roman"/>
                <w:sz w:val="20"/>
                <w:szCs w:val="20"/>
              </w:rPr>
              <w:t xml:space="preserve"> имена путешественников и исследователей, все изу</w:t>
            </w:r>
            <w:r w:rsidRPr="003A7295">
              <w:rPr>
                <w:rFonts w:ascii="Times New Roman" w:hAnsi="Times New Roman" w:cs="Times New Roman"/>
                <w:sz w:val="20"/>
                <w:szCs w:val="20"/>
              </w:rPr>
              <w:softHyphen/>
              <w:t xml:space="preserve">чаемые объекты береговой линии, формы рельефа, месторождения полезных ископаемых;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географическое положение материка, </w:t>
            </w:r>
            <w:r w:rsidRPr="003A7295">
              <w:rPr>
                <w:rFonts w:ascii="Times New Roman" w:hAnsi="Times New Roman" w:cs="Times New Roman"/>
                <w:b/>
                <w:sz w:val="20"/>
                <w:szCs w:val="20"/>
              </w:rPr>
              <w:t>сравнивать</w:t>
            </w:r>
            <w:r w:rsidRPr="003A7295">
              <w:rPr>
                <w:rFonts w:ascii="Times New Roman" w:hAnsi="Times New Roman" w:cs="Times New Roman"/>
                <w:sz w:val="20"/>
                <w:szCs w:val="20"/>
              </w:rPr>
              <w:t xml:space="preserve"> его с положением Африки;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геогра</w:t>
            </w:r>
            <w:r w:rsidRPr="003A7295">
              <w:rPr>
                <w:rFonts w:ascii="Times New Roman" w:hAnsi="Times New Roman" w:cs="Times New Roman"/>
                <w:sz w:val="20"/>
                <w:szCs w:val="20"/>
              </w:rPr>
              <w:softHyphen/>
              <w:t>фического положения на природные особенности континента, размещение крупных форм рельефа и ме</w:t>
            </w:r>
            <w:r w:rsidRPr="003A7295">
              <w:rPr>
                <w:rFonts w:ascii="Times New Roman" w:hAnsi="Times New Roman" w:cs="Times New Roman"/>
                <w:sz w:val="20"/>
                <w:szCs w:val="20"/>
              </w:rPr>
              <w:softHyphen/>
              <w:t xml:space="preserve">сторождений полезных ископаемых в зависимости от строения земной коры; </w:t>
            </w:r>
            <w:r w:rsidRPr="003A7295">
              <w:rPr>
                <w:rFonts w:ascii="Times New Roman" w:hAnsi="Times New Roman" w:cs="Times New Roman"/>
                <w:b/>
                <w:sz w:val="20"/>
                <w:szCs w:val="20"/>
              </w:rPr>
              <w:t xml:space="preserve">называть и показывать </w:t>
            </w:r>
            <w:r w:rsidRPr="003A7295">
              <w:rPr>
                <w:rFonts w:ascii="Times New Roman" w:hAnsi="Times New Roman" w:cs="Times New Roman"/>
                <w:sz w:val="20"/>
                <w:szCs w:val="20"/>
              </w:rPr>
              <w:t xml:space="preserve">наиболее крупные острова и архипелаги; определять географическое положение крупных островов и архипелагов; описывать природу одного из островов (по выбору);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связь особенностей природы островов с их происхождением, влияние океана на их природу, жизнь и быт населения.</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Определение географических координат, протяженности матери-ка с севера на юг и с запада на восток в градусной мере и километрах.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Компоненты природы Австралии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right="-108"/>
              <w:rPr>
                <w:rFonts w:ascii="Times New Roman" w:hAnsi="Times New Roman" w:cs="Times New Roman"/>
                <w:sz w:val="20"/>
                <w:szCs w:val="20"/>
              </w:rPr>
            </w:pPr>
            <w:r w:rsidRPr="003A7295">
              <w:rPr>
                <w:rFonts w:ascii="Times New Roman" w:hAnsi="Times New Roman" w:cs="Times New Roman"/>
                <w:sz w:val="20"/>
                <w:szCs w:val="20"/>
              </w:rPr>
              <w:t>Обозначение на карте крупных форм рельефа и месторождений полезных ископаемых</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крупных рек и озер</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Особенности природы Австралии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restart"/>
            <w:vAlign w:val="center"/>
          </w:tcPr>
          <w:p w:rsidR="00CD7DFD" w:rsidRPr="003A7295" w:rsidRDefault="00CD7DFD" w:rsidP="00CD7DFD">
            <w:pPr>
              <w:snapToGrid w:val="0"/>
              <w:spacing w:after="0" w:line="240" w:lineRule="auto"/>
              <w:ind w:right="-108"/>
              <w:rPr>
                <w:rFonts w:ascii="Times New Roman" w:hAnsi="Times New Roman" w:cs="Times New Roman"/>
                <w:sz w:val="20"/>
                <w:szCs w:val="20"/>
              </w:rPr>
            </w:pP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климатообразующие факторы, преобладающие воз</w:t>
            </w:r>
            <w:r w:rsidRPr="003A7295">
              <w:rPr>
                <w:rFonts w:ascii="Times New Roman" w:hAnsi="Times New Roman" w:cs="Times New Roman"/>
                <w:sz w:val="20"/>
                <w:szCs w:val="20"/>
              </w:rPr>
              <w:softHyphen/>
              <w:t>душные массы, климатические пояса, характерные типы погод, крупные реки и озера, представителей растительного и животного мира материка, размеще</w:t>
            </w:r>
            <w:r w:rsidRPr="003A7295">
              <w:rPr>
                <w:rFonts w:ascii="Times New Roman" w:hAnsi="Times New Roman" w:cs="Times New Roman"/>
                <w:sz w:val="20"/>
                <w:szCs w:val="20"/>
              </w:rPr>
              <w:softHyphen/>
              <w:t>ние на материке природных зон, примеры рациональ</w:t>
            </w:r>
            <w:r w:rsidRPr="003A7295">
              <w:rPr>
                <w:rFonts w:ascii="Times New Roman" w:hAnsi="Times New Roman" w:cs="Times New Roman"/>
                <w:sz w:val="20"/>
                <w:szCs w:val="20"/>
              </w:rPr>
              <w:softHyphen/>
              <w:t xml:space="preserve">ного и нерационального использования природных богатств материка;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климатические пока</w:t>
            </w:r>
            <w:r w:rsidRPr="003A7295">
              <w:rPr>
                <w:rFonts w:ascii="Times New Roman" w:hAnsi="Times New Roman" w:cs="Times New Roman"/>
                <w:sz w:val="20"/>
                <w:szCs w:val="20"/>
              </w:rPr>
              <w:softHyphen/>
              <w:t xml:space="preserve">затели по карте;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истории заселе</w:t>
            </w:r>
            <w:r w:rsidRPr="003A7295">
              <w:rPr>
                <w:rFonts w:ascii="Times New Roman" w:hAnsi="Times New Roman" w:cs="Times New Roman"/>
                <w:sz w:val="20"/>
                <w:szCs w:val="20"/>
              </w:rPr>
              <w:softHyphen/>
              <w:t>ния материка, его рельефа и климата на жизнь и хозяйственную деятельность населения, размещение отдельных месторождений полезных ископаемых, раз</w:t>
            </w:r>
            <w:r w:rsidRPr="003A7295">
              <w:rPr>
                <w:rFonts w:ascii="Times New Roman" w:hAnsi="Times New Roman" w:cs="Times New Roman"/>
                <w:sz w:val="20"/>
                <w:szCs w:val="20"/>
              </w:rPr>
              <w:softHyphen/>
              <w:t>личия в климате отдельных территорий материка, образование артезианских бассейнов, особенности пи</w:t>
            </w:r>
            <w:r w:rsidRPr="003A7295">
              <w:rPr>
                <w:rFonts w:ascii="Times New Roman" w:hAnsi="Times New Roman" w:cs="Times New Roman"/>
                <w:sz w:val="20"/>
                <w:szCs w:val="20"/>
              </w:rPr>
              <w:softHyphen/>
              <w:t>тания и режима рек, особенности органического ми</w:t>
            </w:r>
            <w:r w:rsidRPr="003A7295">
              <w:rPr>
                <w:rFonts w:ascii="Times New Roman" w:hAnsi="Times New Roman" w:cs="Times New Roman"/>
                <w:sz w:val="20"/>
                <w:szCs w:val="20"/>
              </w:rPr>
              <w:softHyphen/>
              <w:t>ра, причины опасных природных явлений (засух, по</w:t>
            </w:r>
            <w:r w:rsidRPr="003A7295">
              <w:rPr>
                <w:rFonts w:ascii="Times New Roman" w:hAnsi="Times New Roman" w:cs="Times New Roman"/>
                <w:sz w:val="20"/>
                <w:szCs w:val="20"/>
              </w:rPr>
              <w:softHyphen/>
              <w:t xml:space="preserve">жаров и т. д.), размещения природных зон; </w:t>
            </w:r>
            <w:r w:rsidRPr="003A7295">
              <w:rPr>
                <w:rFonts w:ascii="Times New Roman" w:hAnsi="Times New Roman" w:cs="Times New Roman"/>
                <w:b/>
                <w:sz w:val="20"/>
                <w:szCs w:val="20"/>
              </w:rPr>
              <w:t>прогнозировать</w:t>
            </w:r>
            <w:r w:rsidRPr="003A7295">
              <w:rPr>
                <w:rFonts w:ascii="Times New Roman" w:hAnsi="Times New Roman" w:cs="Times New Roman"/>
                <w:sz w:val="20"/>
                <w:szCs w:val="20"/>
              </w:rPr>
              <w:t xml:space="preserve"> </w:t>
            </w:r>
            <w:r w:rsidRPr="003A7295">
              <w:rPr>
                <w:rFonts w:ascii="Times New Roman" w:hAnsi="Times New Roman" w:cs="Times New Roman"/>
                <w:sz w:val="20"/>
                <w:szCs w:val="20"/>
              </w:rPr>
              <w:lastRenderedPageBreak/>
              <w:t>тенденции изменения природных объектов (рек, подземных вод, почв, растительного и животно</w:t>
            </w:r>
            <w:r w:rsidRPr="003A7295">
              <w:rPr>
                <w:rFonts w:ascii="Times New Roman" w:hAnsi="Times New Roman" w:cs="Times New Roman"/>
                <w:sz w:val="20"/>
                <w:szCs w:val="20"/>
              </w:rPr>
              <w:softHyphen/>
              <w:t>го мира, природных комплексов в целом) под воздей</w:t>
            </w:r>
            <w:r w:rsidRPr="003A7295">
              <w:rPr>
                <w:rFonts w:ascii="Times New Roman" w:hAnsi="Times New Roman" w:cs="Times New Roman"/>
                <w:sz w:val="20"/>
                <w:szCs w:val="20"/>
              </w:rPr>
              <w:softHyphen/>
              <w:t>ствием человеческой деятельности.</w:t>
            </w: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Австралийский Союз</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33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Океания</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restart"/>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основные районы высокой плотности населения на материке, основные народы, виды хозяйственной дея</w:t>
            </w:r>
            <w:r w:rsidRPr="003A7295">
              <w:rPr>
                <w:rFonts w:ascii="Times New Roman" w:hAnsi="Times New Roman" w:cs="Times New Roman"/>
                <w:sz w:val="20"/>
                <w:szCs w:val="20"/>
              </w:rPr>
              <w:softHyphen/>
              <w:t>тельности, крупные города и столицу, крупные регио</w:t>
            </w:r>
            <w:r w:rsidRPr="003A7295">
              <w:rPr>
                <w:rFonts w:ascii="Times New Roman" w:hAnsi="Times New Roman" w:cs="Times New Roman"/>
                <w:sz w:val="20"/>
                <w:szCs w:val="20"/>
              </w:rPr>
              <w:softHyphen/>
              <w:t>ны материка, различающиеся природными особен</w:t>
            </w:r>
            <w:r w:rsidRPr="003A7295">
              <w:rPr>
                <w:rFonts w:ascii="Times New Roman" w:hAnsi="Times New Roman" w:cs="Times New Roman"/>
                <w:sz w:val="20"/>
                <w:szCs w:val="20"/>
              </w:rPr>
              <w:softHyphen/>
              <w:t xml:space="preserve">ностями и хозяйственной деятельностью населения;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географическое положение крупных горо</w:t>
            </w:r>
            <w:r w:rsidRPr="003A7295">
              <w:rPr>
                <w:rFonts w:ascii="Times New Roman" w:hAnsi="Times New Roman" w:cs="Times New Roman"/>
                <w:sz w:val="20"/>
                <w:szCs w:val="20"/>
              </w:rPr>
              <w:softHyphen/>
              <w:t>дов, территории, используемые для туризма и рекреа</w:t>
            </w:r>
            <w:r w:rsidRPr="003A7295">
              <w:rPr>
                <w:rFonts w:ascii="Times New Roman" w:hAnsi="Times New Roman" w:cs="Times New Roman"/>
                <w:sz w:val="20"/>
                <w:szCs w:val="20"/>
              </w:rPr>
              <w:softHyphen/>
              <w:t xml:space="preserve">ции;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один из регионов страны (по выбо</w:t>
            </w:r>
            <w:r w:rsidRPr="003A7295">
              <w:rPr>
                <w:rFonts w:ascii="Times New Roman" w:hAnsi="Times New Roman" w:cs="Times New Roman"/>
                <w:sz w:val="20"/>
                <w:szCs w:val="20"/>
              </w:rPr>
              <w:softHyphen/>
              <w:t xml:space="preserve">ру);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географических открытий на современный состав населения страны, особенности жизни аборигенов и </w:t>
            </w:r>
            <w:proofErr w:type="spellStart"/>
            <w:r w:rsidRPr="003A7295">
              <w:rPr>
                <w:rFonts w:ascii="Times New Roman" w:hAnsi="Times New Roman" w:cs="Times New Roman"/>
                <w:sz w:val="20"/>
                <w:szCs w:val="20"/>
              </w:rPr>
              <w:t>англоавстралийцев</w:t>
            </w:r>
            <w:proofErr w:type="spellEnd"/>
            <w:r w:rsidRPr="003A7295">
              <w:rPr>
                <w:rFonts w:ascii="Times New Roman" w:hAnsi="Times New Roman" w:cs="Times New Roman"/>
                <w:sz w:val="20"/>
                <w:szCs w:val="20"/>
              </w:rPr>
              <w:t>, различия в видах хозяйственной деятельности в отдельных ре</w:t>
            </w:r>
            <w:r w:rsidRPr="003A7295">
              <w:rPr>
                <w:rFonts w:ascii="Times New Roman" w:hAnsi="Times New Roman" w:cs="Times New Roman"/>
                <w:sz w:val="20"/>
                <w:szCs w:val="20"/>
              </w:rPr>
              <w:softHyphen/>
              <w:t>гионах страны</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Обобщающее повторение темы «Австралия»</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и история исследования Антарктиды</w:t>
            </w:r>
          </w:p>
        </w:tc>
        <w:tc>
          <w:tcPr>
            <w:tcW w:w="3546" w:type="dxa"/>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Особенности географического положения Антарктиды и Антарктики</w:t>
            </w:r>
            <w:r w:rsidRPr="003A7295">
              <w:rPr>
                <w:rFonts w:ascii="Times New Roman" w:hAnsi="Times New Roman" w:cs="Times New Roman"/>
                <w:b/>
                <w:i/>
                <w:sz w:val="20"/>
                <w:szCs w:val="20"/>
              </w:rPr>
              <w:t>.</w:t>
            </w:r>
            <w:r w:rsidRPr="003A7295">
              <w:rPr>
                <w:rFonts w:ascii="Times New Roman" w:hAnsi="Times New Roman" w:cs="Times New Roman"/>
                <w:sz w:val="20"/>
                <w:szCs w:val="20"/>
              </w:rPr>
              <w:t xml:space="preserve"> Основные черты природы. Особенности открытия и изучения территории. </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 xml:space="preserve"> </w:t>
            </w:r>
            <w:proofErr w:type="gramStart"/>
            <w:r w:rsidRPr="003A7295">
              <w:rPr>
                <w:rFonts w:ascii="Times New Roman" w:hAnsi="Times New Roman" w:cs="Times New Roman"/>
                <w:b/>
                <w:sz w:val="20"/>
                <w:szCs w:val="20"/>
              </w:rPr>
              <w:t>н</w:t>
            </w:r>
            <w:proofErr w:type="gramEnd"/>
            <w:r w:rsidRPr="003A7295">
              <w:rPr>
                <w:rFonts w:ascii="Times New Roman" w:hAnsi="Times New Roman" w:cs="Times New Roman"/>
                <w:b/>
                <w:sz w:val="20"/>
                <w:szCs w:val="20"/>
              </w:rPr>
              <w:t>азывать и показывать</w:t>
            </w:r>
            <w:r w:rsidRPr="003A7295">
              <w:rPr>
                <w:rFonts w:ascii="Times New Roman" w:hAnsi="Times New Roman" w:cs="Times New Roman"/>
                <w:sz w:val="20"/>
                <w:szCs w:val="20"/>
              </w:rPr>
              <w:t xml:space="preserve"> имена путешественников и ученых, внесших вклад в открытие и исследование Антарктики, </w:t>
            </w:r>
            <w:proofErr w:type="spellStart"/>
            <w:r w:rsidRPr="003A7295">
              <w:rPr>
                <w:rFonts w:ascii="Times New Roman" w:hAnsi="Times New Roman" w:cs="Times New Roman"/>
                <w:sz w:val="20"/>
                <w:szCs w:val="20"/>
              </w:rPr>
              <w:t>осо-бенности</w:t>
            </w:r>
            <w:proofErr w:type="spellEnd"/>
            <w:r w:rsidRPr="003A7295">
              <w:rPr>
                <w:rFonts w:ascii="Times New Roman" w:hAnsi="Times New Roman" w:cs="Times New Roman"/>
                <w:sz w:val="20"/>
                <w:szCs w:val="20"/>
              </w:rPr>
              <w:t xml:space="preserve"> географического положения, основные географические объекты (в том числе крупные полярные станции), особенности компонентов природы Антарктики; оп</w:t>
            </w:r>
            <w:r w:rsidRPr="003A7295">
              <w:rPr>
                <w:rFonts w:ascii="Times New Roman" w:hAnsi="Times New Roman" w:cs="Times New Roman"/>
                <w:sz w:val="20"/>
                <w:szCs w:val="20"/>
              </w:rPr>
              <w:softHyphen/>
              <w:t>ределять географическое положение Антарктиды, координаты полярных станций, климатические по</w:t>
            </w:r>
            <w:r w:rsidRPr="003A7295">
              <w:rPr>
                <w:rFonts w:ascii="Times New Roman" w:hAnsi="Times New Roman" w:cs="Times New Roman"/>
                <w:sz w:val="20"/>
                <w:szCs w:val="20"/>
              </w:rPr>
              <w:softHyphen/>
              <w:t xml:space="preserve">казатели по карте и </w:t>
            </w:r>
            <w:proofErr w:type="spellStart"/>
            <w:r w:rsidRPr="003A7295">
              <w:rPr>
                <w:rFonts w:ascii="Times New Roman" w:hAnsi="Times New Roman" w:cs="Times New Roman"/>
                <w:sz w:val="20"/>
                <w:szCs w:val="20"/>
              </w:rPr>
              <w:t>климатограммам</w:t>
            </w:r>
            <w:proofErr w:type="spellEnd"/>
            <w:r w:rsidRPr="003A7295">
              <w:rPr>
                <w:rFonts w:ascii="Times New Roman" w:hAnsi="Times New Roman" w:cs="Times New Roman"/>
                <w:sz w:val="20"/>
                <w:szCs w:val="20"/>
              </w:rPr>
              <w:t>, виды природ</w:t>
            </w:r>
            <w:r w:rsidRPr="003A7295">
              <w:rPr>
                <w:rFonts w:ascii="Times New Roman" w:hAnsi="Times New Roman" w:cs="Times New Roman"/>
                <w:sz w:val="20"/>
                <w:szCs w:val="20"/>
              </w:rPr>
              <w:softHyphen/>
              <w:t xml:space="preserve">ных ресурсов;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особенности природных компонентов, «образ» одного из природных объек</w:t>
            </w:r>
            <w:r w:rsidRPr="003A7295">
              <w:rPr>
                <w:rFonts w:ascii="Times New Roman" w:hAnsi="Times New Roman" w:cs="Times New Roman"/>
                <w:sz w:val="20"/>
                <w:szCs w:val="20"/>
              </w:rPr>
              <w:softHyphen/>
              <w:t xml:space="preserve">тов (береговой части, антарктического оазиса и др.);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особенности природы Антарктики, обра</w:t>
            </w:r>
            <w:r w:rsidRPr="003A7295">
              <w:rPr>
                <w:rFonts w:ascii="Times New Roman" w:hAnsi="Times New Roman" w:cs="Times New Roman"/>
                <w:sz w:val="20"/>
                <w:szCs w:val="20"/>
              </w:rPr>
              <w:softHyphen/>
              <w:t>зование ледникового покрова, стоковых ветров, не</w:t>
            </w:r>
            <w:r w:rsidRPr="003A7295">
              <w:rPr>
                <w:rFonts w:ascii="Times New Roman" w:hAnsi="Times New Roman" w:cs="Times New Roman"/>
                <w:sz w:val="20"/>
                <w:szCs w:val="20"/>
              </w:rPr>
              <w:softHyphen/>
              <w:t xml:space="preserve">обходимость изучения Антарктики; </w:t>
            </w:r>
            <w:r w:rsidRPr="003A7295">
              <w:rPr>
                <w:rFonts w:ascii="Times New Roman" w:hAnsi="Times New Roman" w:cs="Times New Roman"/>
                <w:b/>
                <w:sz w:val="20"/>
                <w:szCs w:val="20"/>
              </w:rPr>
              <w:t>прогнозировать</w:t>
            </w:r>
            <w:r w:rsidRPr="003A7295">
              <w:rPr>
                <w:rFonts w:ascii="Times New Roman" w:hAnsi="Times New Roman" w:cs="Times New Roman"/>
                <w:sz w:val="20"/>
                <w:szCs w:val="20"/>
              </w:rPr>
              <w:t xml:space="preserve"> тенденций в изменении природы Земли при условии таяния ледникового покрова Антарктики.</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Определение географических координат, протяженности материка с севера на юг и с запада на восток в градусной мере и километрах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Особенности природы Антарктиды.</w:t>
            </w:r>
          </w:p>
        </w:tc>
        <w:tc>
          <w:tcPr>
            <w:tcW w:w="3546" w:type="dxa"/>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 xml:space="preserve"> Полярные области Земли</w:t>
            </w:r>
          </w:p>
        </w:tc>
        <w:tc>
          <w:tcPr>
            <w:tcW w:w="3546" w:type="dxa"/>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38</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Южной Америки. История открытия и исследования</w:t>
            </w:r>
          </w:p>
        </w:tc>
        <w:tc>
          <w:tcPr>
            <w:tcW w:w="3546" w:type="dxa"/>
            <w:vMerge w:val="restart"/>
          </w:tcPr>
          <w:p w:rsidR="00CD7DFD" w:rsidRPr="003A7295" w:rsidRDefault="00CD7DFD" w:rsidP="00CD7DFD">
            <w:pPr>
              <w:snapToGrid w:val="0"/>
              <w:spacing w:after="0" w:line="240" w:lineRule="auto"/>
              <w:rPr>
                <w:rFonts w:ascii="Times New Roman" w:hAnsi="Times New Roman" w:cs="Times New Roman"/>
                <w:sz w:val="20"/>
                <w:szCs w:val="20"/>
              </w:rPr>
            </w:pPr>
            <w:r w:rsidRPr="003A7295">
              <w:rPr>
                <w:rFonts w:ascii="Times New Roman" w:hAnsi="Times New Roman" w:cs="Times New Roman"/>
                <w:sz w:val="20"/>
                <w:szCs w:val="20"/>
              </w:rPr>
              <w:t>Особенности географического положения Южной Америки. Основные черты природы. Особенности открытия и освоения территории. Деление Южной Америки на природные, природно-хозяйственные и историко-культурные регионы.</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 xml:space="preserve">Численность и размещение населения. Историко-географические этапы заселения Южной Америки. Определение географических </w:t>
            </w:r>
            <w:r w:rsidRPr="003A7295">
              <w:rPr>
                <w:rFonts w:ascii="Times New Roman" w:hAnsi="Times New Roman" w:cs="Times New Roman"/>
                <w:sz w:val="20"/>
                <w:szCs w:val="20"/>
              </w:rPr>
              <w:lastRenderedPageBreak/>
              <w:t>различий в плотности населения, распространении рас, народов и религий на основе сравнения карт.</w:t>
            </w:r>
          </w:p>
          <w:p w:rsidR="00CD7DFD" w:rsidRPr="003A7295" w:rsidRDefault="00CD7DFD" w:rsidP="00CD7DFD">
            <w:pPr>
              <w:spacing w:after="0" w:line="240" w:lineRule="auto"/>
              <w:rPr>
                <w:rFonts w:ascii="Times New Roman" w:hAnsi="Times New Roman" w:cs="Times New Roman"/>
                <w:sz w:val="20"/>
                <w:szCs w:val="20"/>
              </w:rPr>
            </w:pPr>
            <w:r w:rsidRPr="003A7295">
              <w:rPr>
                <w:rFonts w:ascii="Times New Roman" w:hAnsi="Times New Roman" w:cs="Times New Roman"/>
                <w:sz w:val="20"/>
                <w:szCs w:val="20"/>
              </w:rPr>
              <w:t>Влияние природы на формирование духовной и материальной культуры человека и общества. Адаптация человека к окружающей природной среде (одежда, жилище, питание). Жизнедеятельность человека и его адаптация к окружающей среде. География основных типов хозяйственной деятельности</w:t>
            </w:r>
          </w:p>
        </w:tc>
        <w:tc>
          <w:tcPr>
            <w:tcW w:w="5995" w:type="dxa"/>
            <w:vMerge w:val="restart"/>
          </w:tcPr>
          <w:p w:rsidR="00CD7DFD" w:rsidRPr="003A7295" w:rsidRDefault="00CD7DFD" w:rsidP="00CD7DFD">
            <w:pPr>
              <w:snapToGrid w:val="0"/>
              <w:spacing w:after="0" w:line="240" w:lineRule="auto"/>
              <w:ind w:right="-98"/>
              <w:rPr>
                <w:rFonts w:ascii="Times New Roman" w:hAnsi="Times New Roman" w:cs="Times New Roman"/>
                <w:sz w:val="20"/>
                <w:szCs w:val="20"/>
              </w:rPr>
            </w:pPr>
            <w:r w:rsidRPr="003A7295">
              <w:rPr>
                <w:rFonts w:ascii="Times New Roman" w:hAnsi="Times New Roman" w:cs="Times New Roman"/>
                <w:b/>
                <w:sz w:val="20"/>
                <w:szCs w:val="20"/>
              </w:rPr>
              <w:lastRenderedPageBreak/>
              <w:t xml:space="preserve"> называть и показывать</w:t>
            </w:r>
            <w:r w:rsidRPr="003A7295">
              <w:rPr>
                <w:rFonts w:ascii="Times New Roman" w:hAnsi="Times New Roman" w:cs="Times New Roman"/>
                <w:sz w:val="20"/>
                <w:szCs w:val="20"/>
              </w:rPr>
              <w:t xml:space="preserve"> имена и маршруты путешественников и исследо</w:t>
            </w:r>
            <w:r w:rsidRPr="003A7295">
              <w:rPr>
                <w:rFonts w:ascii="Times New Roman" w:hAnsi="Times New Roman" w:cs="Times New Roman"/>
                <w:sz w:val="20"/>
                <w:szCs w:val="20"/>
              </w:rPr>
              <w:softHyphen/>
              <w:t xml:space="preserve">вателей, все изучаемые объекты береговой линии; </w:t>
            </w:r>
            <w:r w:rsidRPr="003A7295">
              <w:rPr>
                <w:rFonts w:ascii="Times New Roman" w:hAnsi="Times New Roman" w:cs="Times New Roman"/>
                <w:b/>
                <w:sz w:val="20"/>
                <w:szCs w:val="20"/>
              </w:rPr>
              <w:t xml:space="preserve">определять </w:t>
            </w:r>
            <w:r w:rsidRPr="003A7295">
              <w:rPr>
                <w:rFonts w:ascii="Times New Roman" w:hAnsi="Times New Roman" w:cs="Times New Roman"/>
                <w:sz w:val="20"/>
                <w:szCs w:val="20"/>
              </w:rPr>
              <w:t xml:space="preserve">черты сходства и различия в географическом положении Южной Америки и Африки;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географическое положение континента</w:t>
            </w:r>
            <w:r w:rsidRPr="003A7295">
              <w:rPr>
                <w:rFonts w:ascii="Times New Roman" w:hAnsi="Times New Roman" w:cs="Times New Roman"/>
                <w:i/>
                <w:sz w:val="20"/>
                <w:szCs w:val="20"/>
              </w:rPr>
              <w:t xml:space="preserve">; </w:t>
            </w:r>
            <w:proofErr w:type="spellStart"/>
            <w:proofErr w:type="gramStart"/>
            <w:r w:rsidRPr="003A7295">
              <w:rPr>
                <w:rFonts w:ascii="Times New Roman" w:hAnsi="Times New Roman" w:cs="Times New Roman"/>
                <w:b/>
                <w:sz w:val="20"/>
                <w:szCs w:val="20"/>
              </w:rPr>
              <w:t>объяс-нять</w:t>
            </w:r>
            <w:proofErr w:type="spellEnd"/>
            <w:proofErr w:type="gramEnd"/>
            <w:r w:rsidRPr="003A7295">
              <w:rPr>
                <w:rFonts w:ascii="Times New Roman" w:hAnsi="Times New Roman" w:cs="Times New Roman"/>
                <w:sz w:val="20"/>
                <w:szCs w:val="20"/>
              </w:rPr>
              <w:t xml:space="preserve"> влияние географического положения на особенности природы континента;</w:t>
            </w: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крупные формы рельефа, месторождения полезных ископаемых, климатообразующие факторы, воздушные массы и климатические пояса, основные реки и озера, представителей растительного и животного мира природных зон, размещение зон по карте, смену высотных поясов в горах; </w:t>
            </w:r>
            <w:r w:rsidRPr="003A7295">
              <w:rPr>
                <w:rFonts w:ascii="Times New Roman" w:hAnsi="Times New Roman" w:cs="Times New Roman"/>
                <w:b/>
                <w:sz w:val="20"/>
                <w:szCs w:val="20"/>
              </w:rPr>
              <w:t xml:space="preserve">определять </w:t>
            </w:r>
            <w:r w:rsidRPr="003A7295">
              <w:rPr>
                <w:rFonts w:ascii="Times New Roman" w:hAnsi="Times New Roman" w:cs="Times New Roman"/>
                <w:sz w:val="20"/>
                <w:szCs w:val="20"/>
              </w:rPr>
              <w:t>климатические показатели по картам, зависимость густоты реч</w:t>
            </w:r>
            <w:r w:rsidRPr="003A7295">
              <w:rPr>
                <w:rFonts w:ascii="Times New Roman" w:hAnsi="Times New Roman" w:cs="Times New Roman"/>
                <w:sz w:val="20"/>
                <w:szCs w:val="20"/>
              </w:rPr>
              <w:softHyphen/>
              <w:t xml:space="preserve">ной </w:t>
            </w:r>
            <w:r w:rsidRPr="003A7295">
              <w:rPr>
                <w:rFonts w:ascii="Times New Roman" w:hAnsi="Times New Roman" w:cs="Times New Roman"/>
                <w:sz w:val="20"/>
                <w:szCs w:val="20"/>
              </w:rPr>
              <w:lastRenderedPageBreak/>
              <w:t xml:space="preserve">сети, размещения природных зон от климата; </w:t>
            </w:r>
            <w:proofErr w:type="gramStart"/>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рельеф, климат, почвы, растительность, животный мир континента по картам, </w:t>
            </w:r>
            <w:r w:rsidRPr="003A7295">
              <w:rPr>
                <w:rFonts w:ascii="Times New Roman" w:hAnsi="Times New Roman" w:cs="Times New Roman"/>
                <w:b/>
                <w:sz w:val="20"/>
                <w:szCs w:val="20"/>
              </w:rPr>
              <w:t>составлять</w:t>
            </w:r>
            <w:r w:rsidRPr="003A7295">
              <w:rPr>
                <w:rFonts w:ascii="Times New Roman" w:hAnsi="Times New Roman" w:cs="Times New Roman"/>
                <w:sz w:val="20"/>
                <w:szCs w:val="20"/>
              </w:rPr>
              <w:t xml:space="preserve"> «образ» природного объекта (горной страны, реки, природной зоны);</w:t>
            </w:r>
            <w:proofErr w:type="gramEnd"/>
            <w:r w:rsidRPr="003A7295">
              <w:rPr>
                <w:rFonts w:ascii="Times New Roman" w:hAnsi="Times New Roman" w:cs="Times New Roman"/>
                <w:sz w:val="20"/>
                <w:szCs w:val="20"/>
              </w:rPr>
              <w:t xml:space="preserve"> </w:t>
            </w:r>
            <w:proofErr w:type="gramStart"/>
            <w:r w:rsidRPr="003A7295">
              <w:rPr>
                <w:rFonts w:ascii="Times New Roman" w:hAnsi="Times New Roman" w:cs="Times New Roman"/>
                <w:b/>
                <w:sz w:val="20"/>
                <w:szCs w:val="20"/>
              </w:rPr>
              <w:t>объяснять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особенности рельефа материка как результат деятельности внутренних и внешних рельефообразующих процессов, различия в сочетаниях месторождений полезных ископаемых крупных территорий, различия в климате (применительно к климатическим поясам), особенности питания и режима рек, различия в растительности и животном мире природных зон и высотных поясов в горах, особенности освоения человеком отдельных территорий континента и мер по охране природы (наличие охраняемых территорий);</w:t>
            </w:r>
            <w:proofErr w:type="gramEnd"/>
            <w:r w:rsidRPr="003A7295">
              <w:rPr>
                <w:rFonts w:ascii="Times New Roman" w:hAnsi="Times New Roman" w:cs="Times New Roman"/>
                <w:sz w:val="20"/>
                <w:szCs w:val="20"/>
              </w:rPr>
              <w:t xml:space="preserve"> </w:t>
            </w: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крупнейшие народы континента, наиболее распространенные языки и религии, ареалы их распространения, основные густонаселенные районы материка, крупнейшие по площади и населению страны, их столицы и крупнейшие города, основные виды хозяйственной деятельности населения; </w:t>
            </w:r>
            <w:r w:rsidRPr="003A7295">
              <w:rPr>
                <w:rFonts w:ascii="Times New Roman" w:hAnsi="Times New Roman" w:cs="Times New Roman"/>
                <w:b/>
                <w:i/>
                <w:sz w:val="20"/>
                <w:szCs w:val="20"/>
              </w:rPr>
              <w:t xml:space="preserve">описывать </w:t>
            </w:r>
            <w:r w:rsidRPr="003A7295">
              <w:rPr>
                <w:rFonts w:ascii="Times New Roman" w:hAnsi="Times New Roman" w:cs="Times New Roman"/>
                <w:sz w:val="20"/>
                <w:szCs w:val="20"/>
              </w:rPr>
              <w:t xml:space="preserve">географическое положение страны, большого города;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особенности размещения основных видов хозяйственной деятельности, орудий труда, жилищ, средств передвижения в различных районах страны, своеобразие культуры населения отдельных стран.</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lastRenderedPageBreak/>
              <w:t>Определение географических координат, протяженности материка с севера на юг и с запада на восток в градусной мере и километрах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39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Геологическое строение и рельеф Южной 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карте крупных форм рельефа и месторождений полезных ископаемых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Климат Южной 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Чтение климатических диаграмм</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 xml:space="preserve">Гидрография Южной </w:t>
            </w:r>
            <w:r w:rsidRPr="003A7295">
              <w:rPr>
                <w:rFonts w:ascii="Times New Roman" w:hAnsi="Times New Roman" w:cs="Times New Roman"/>
                <w:sz w:val="20"/>
                <w:szCs w:val="20"/>
              </w:rPr>
              <w:lastRenderedPageBreak/>
              <w:t>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 xml:space="preserve">Характеристика речной </w:t>
            </w:r>
            <w:r w:rsidRPr="003A7295">
              <w:rPr>
                <w:rFonts w:ascii="Times New Roman" w:hAnsi="Times New Roman" w:cs="Times New Roman"/>
                <w:sz w:val="20"/>
                <w:szCs w:val="20"/>
              </w:rPr>
              <w:lastRenderedPageBreak/>
              <w:t>системы с установлением связей: река – рельеф-климат.</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крупных рек и озер</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42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Разнообразие природы Южной 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vAlign w:val="center"/>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одной из зон по учебным картам по типовому плану.</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природных зон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Население Южной 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природных условий населения и хозяйственной жизни одной из стран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Южной Америки</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Обобщающее повторение темы «Южная Америка»</w:t>
            </w:r>
          </w:p>
        </w:tc>
        <w:tc>
          <w:tcPr>
            <w:tcW w:w="3546" w:type="dxa"/>
            <w:vMerge/>
          </w:tcPr>
          <w:p w:rsidR="00CD7DFD" w:rsidRPr="003A7295" w:rsidRDefault="00CD7DFD" w:rsidP="00CD7DFD">
            <w:pPr>
              <w:snapToGrid w:val="0"/>
              <w:spacing w:after="0" w:line="240" w:lineRule="auto"/>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rPr>
                <w:rFonts w:ascii="Times New Roman" w:hAnsi="Times New Roman" w:cs="Times New Roman"/>
                <w:b/>
                <w:sz w:val="20"/>
                <w:szCs w:val="20"/>
              </w:rPr>
            </w:pPr>
          </w:p>
        </w:tc>
        <w:tc>
          <w:tcPr>
            <w:tcW w:w="2747" w:type="dxa"/>
            <w:vAlign w:val="center"/>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Северной Америки. История открытия и исследования</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Особенности географического положения материков</w:t>
            </w:r>
            <w:r w:rsidRPr="003A7295">
              <w:rPr>
                <w:rFonts w:ascii="Times New Roman" w:hAnsi="Times New Roman" w:cs="Times New Roman"/>
                <w:b/>
                <w:i/>
                <w:sz w:val="20"/>
                <w:szCs w:val="20"/>
              </w:rPr>
              <w:t>.</w:t>
            </w:r>
            <w:r w:rsidRPr="003A7295">
              <w:rPr>
                <w:rFonts w:ascii="Times New Roman" w:hAnsi="Times New Roman" w:cs="Times New Roman"/>
                <w:sz w:val="20"/>
                <w:szCs w:val="20"/>
              </w:rPr>
              <w:t xml:space="preserve"> Основные черты природы. Особенности открытия и освоения территории. Деление материков на природные, природно-хозяйственные и историко-культурные регионы.</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Численность и размещение населения.</w:t>
            </w:r>
            <w:r w:rsidRPr="003A7295">
              <w:rPr>
                <w:rFonts w:ascii="Times New Roman" w:hAnsi="Times New Roman" w:cs="Times New Roman"/>
                <w:sz w:val="20"/>
                <w:szCs w:val="20"/>
              </w:rPr>
              <w:t xml:space="preserve"> Историко-географические этапы заселения Северной Америки. Определение географических различий в плотности населения, распространении рас, народов и религий на основе сравнения карт.</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Влияние природы на формирование духовной и материальной культуры человека и общества</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имена путешественников и исследователей, их вклад в изучение природы и народов материка, элементы береговой линии;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географическое положение материка; описывать особенности береговой линии материка;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влияние географического положения материка на его природу;</w:t>
            </w: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основные формы рельефа, месторождения полезных ископаемых, </w:t>
            </w:r>
            <w:proofErr w:type="spellStart"/>
            <w:proofErr w:type="gramStart"/>
            <w:r w:rsidRPr="003A7295">
              <w:rPr>
                <w:rFonts w:ascii="Times New Roman" w:hAnsi="Times New Roman" w:cs="Times New Roman"/>
                <w:sz w:val="20"/>
                <w:szCs w:val="20"/>
              </w:rPr>
              <w:t>климатообразую-щие</w:t>
            </w:r>
            <w:proofErr w:type="spellEnd"/>
            <w:proofErr w:type="gramEnd"/>
            <w:r w:rsidRPr="003A7295">
              <w:rPr>
                <w:rFonts w:ascii="Times New Roman" w:hAnsi="Times New Roman" w:cs="Times New Roman"/>
                <w:sz w:val="20"/>
                <w:szCs w:val="20"/>
              </w:rPr>
              <w:t xml:space="preserve"> факторы, основные воздушные массы, климатические пояса, реки и озера, границы природных зон и представителей </w:t>
            </w:r>
            <w:proofErr w:type="spellStart"/>
            <w:r w:rsidRPr="003A7295">
              <w:rPr>
                <w:rFonts w:ascii="Times New Roman" w:hAnsi="Times New Roman" w:cs="Times New Roman"/>
                <w:sz w:val="20"/>
                <w:szCs w:val="20"/>
              </w:rPr>
              <w:t>раститель-ного</w:t>
            </w:r>
            <w:proofErr w:type="spellEnd"/>
            <w:r w:rsidRPr="003A7295">
              <w:rPr>
                <w:rFonts w:ascii="Times New Roman" w:hAnsi="Times New Roman" w:cs="Times New Roman"/>
                <w:sz w:val="20"/>
                <w:szCs w:val="20"/>
              </w:rPr>
              <w:t xml:space="preserve"> и животного мира каждой из зон; </w:t>
            </w:r>
            <w:r w:rsidRPr="003A7295">
              <w:rPr>
                <w:rFonts w:ascii="Times New Roman" w:hAnsi="Times New Roman" w:cs="Times New Roman"/>
                <w:b/>
                <w:i/>
                <w:sz w:val="20"/>
                <w:szCs w:val="20"/>
              </w:rPr>
              <w:t>определять</w:t>
            </w:r>
            <w:r w:rsidRPr="003A7295">
              <w:rPr>
                <w:rFonts w:ascii="Times New Roman" w:hAnsi="Times New Roman" w:cs="Times New Roman"/>
                <w:sz w:val="20"/>
                <w:szCs w:val="20"/>
              </w:rPr>
              <w:t xml:space="preserve"> климатические показатели, географическое положение крупных речных систем, озер, расположение природных зон; </w:t>
            </w:r>
            <w:proofErr w:type="gramStart"/>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природные компоненты (рельеф, климат, внутренние воды, природные зоны) Северной и Южной Америк в  целом,  </w:t>
            </w:r>
            <w:r w:rsidRPr="003A7295">
              <w:rPr>
                <w:rFonts w:ascii="Times New Roman" w:hAnsi="Times New Roman" w:cs="Times New Roman"/>
                <w:b/>
                <w:sz w:val="20"/>
                <w:szCs w:val="20"/>
              </w:rPr>
              <w:t>составлять</w:t>
            </w:r>
            <w:r w:rsidRPr="003A7295">
              <w:rPr>
                <w:rFonts w:ascii="Times New Roman" w:hAnsi="Times New Roman" w:cs="Times New Roman"/>
                <w:sz w:val="20"/>
                <w:szCs w:val="20"/>
              </w:rPr>
              <w:t xml:space="preserve"> «образ» горной страны, реки, водопада, каньона и др.),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осо</w:t>
            </w:r>
            <w:r w:rsidRPr="003A7295">
              <w:rPr>
                <w:rFonts w:ascii="Times New Roman" w:hAnsi="Times New Roman" w:cs="Times New Roman"/>
                <w:sz w:val="20"/>
                <w:szCs w:val="20"/>
              </w:rPr>
              <w:softHyphen/>
              <w:t xml:space="preserve">бенности рельефа Северной и Южной Америк  в результате длительного развития земной коры под влиянием внутренних и внешних процессов, зависимость размещения месторождений полезных </w:t>
            </w:r>
            <w:r w:rsidRPr="003A7295">
              <w:rPr>
                <w:rFonts w:ascii="Times New Roman" w:hAnsi="Times New Roman" w:cs="Times New Roman"/>
                <w:sz w:val="20"/>
                <w:szCs w:val="20"/>
              </w:rPr>
              <w:lastRenderedPageBreak/>
              <w:t>ископаемых от строения земной коры, различия в климате территорий, расположенных в одном климатическом</w:t>
            </w:r>
            <w:proofErr w:type="gramEnd"/>
            <w:r w:rsidRPr="003A7295">
              <w:rPr>
                <w:rFonts w:ascii="Times New Roman" w:hAnsi="Times New Roman" w:cs="Times New Roman"/>
                <w:sz w:val="20"/>
                <w:szCs w:val="20"/>
              </w:rPr>
              <w:t xml:space="preserve"> </w:t>
            </w:r>
            <w:proofErr w:type="gramStart"/>
            <w:r w:rsidRPr="003A7295">
              <w:rPr>
                <w:rFonts w:ascii="Times New Roman" w:hAnsi="Times New Roman" w:cs="Times New Roman"/>
                <w:sz w:val="20"/>
                <w:szCs w:val="20"/>
              </w:rPr>
              <w:t>поясе</w:t>
            </w:r>
            <w:proofErr w:type="gramEnd"/>
            <w:r w:rsidRPr="003A7295">
              <w:rPr>
                <w:rFonts w:ascii="Times New Roman" w:hAnsi="Times New Roman" w:cs="Times New Roman"/>
                <w:sz w:val="20"/>
                <w:szCs w:val="20"/>
              </w:rPr>
              <w:t>, особенности питания и режима рек, различия в почвенном, растительном покрове природных зон, изменения природы отдельных территорий в результате хозяй</w:t>
            </w:r>
            <w:r w:rsidRPr="003A7295">
              <w:rPr>
                <w:rFonts w:ascii="Times New Roman" w:hAnsi="Times New Roman" w:cs="Times New Roman"/>
                <w:sz w:val="20"/>
                <w:szCs w:val="20"/>
              </w:rPr>
              <w:softHyphen/>
              <w:t>ственной деятельности человека;</w:t>
            </w:r>
          </w:p>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t>называть и показывать</w:t>
            </w:r>
            <w:r w:rsidRPr="003A7295">
              <w:rPr>
                <w:rFonts w:ascii="Times New Roman" w:hAnsi="Times New Roman" w:cs="Times New Roman"/>
                <w:sz w:val="20"/>
                <w:szCs w:val="20"/>
              </w:rPr>
              <w:t xml:space="preserve"> крупнейшие народы континента, наиболее распространенные языки, </w:t>
            </w:r>
            <w:proofErr w:type="gramStart"/>
            <w:r w:rsidRPr="003A7295">
              <w:rPr>
                <w:rFonts w:ascii="Times New Roman" w:hAnsi="Times New Roman" w:cs="Times New Roman"/>
                <w:sz w:val="20"/>
                <w:szCs w:val="20"/>
              </w:rPr>
              <w:t>ре-</w:t>
            </w:r>
            <w:proofErr w:type="spellStart"/>
            <w:r w:rsidRPr="003A7295">
              <w:rPr>
                <w:rFonts w:ascii="Times New Roman" w:hAnsi="Times New Roman" w:cs="Times New Roman"/>
                <w:sz w:val="20"/>
                <w:szCs w:val="20"/>
              </w:rPr>
              <w:t>лигии</w:t>
            </w:r>
            <w:proofErr w:type="spellEnd"/>
            <w:proofErr w:type="gramEnd"/>
            <w:r w:rsidRPr="003A7295">
              <w:rPr>
                <w:rFonts w:ascii="Times New Roman" w:hAnsi="Times New Roman" w:cs="Times New Roman"/>
                <w:sz w:val="20"/>
                <w:szCs w:val="20"/>
              </w:rPr>
              <w:t xml:space="preserve">, крупнейшие страны, их столицы и крупные города, наиболее характерные черты природы стран, природные богатства, виды хозяйственной деятельности населения стран Северной и Южной Америки,  </w:t>
            </w:r>
            <w:r w:rsidRPr="003A7295">
              <w:rPr>
                <w:rFonts w:ascii="Times New Roman" w:hAnsi="Times New Roman" w:cs="Times New Roman"/>
                <w:b/>
                <w:sz w:val="20"/>
                <w:szCs w:val="20"/>
              </w:rPr>
              <w:t xml:space="preserve">определять </w:t>
            </w:r>
            <w:r w:rsidRPr="003A7295">
              <w:rPr>
                <w:rFonts w:ascii="Times New Roman" w:hAnsi="Times New Roman" w:cs="Times New Roman"/>
                <w:sz w:val="20"/>
                <w:szCs w:val="20"/>
              </w:rPr>
              <w:t xml:space="preserve">особенности географического положения страны, размещение населения по территории страны, степень благоприятности природных условий для жизни </w:t>
            </w:r>
            <w:proofErr w:type="spellStart"/>
            <w:r w:rsidRPr="003A7295">
              <w:rPr>
                <w:rFonts w:ascii="Times New Roman" w:hAnsi="Times New Roman" w:cs="Times New Roman"/>
                <w:sz w:val="20"/>
                <w:szCs w:val="20"/>
              </w:rPr>
              <w:t>населе-ния</w:t>
            </w:r>
            <w:proofErr w:type="spellEnd"/>
            <w:r w:rsidRPr="003A7295">
              <w:rPr>
                <w:rFonts w:ascii="Times New Roman" w:hAnsi="Times New Roman" w:cs="Times New Roman"/>
                <w:sz w:val="20"/>
                <w:szCs w:val="20"/>
              </w:rPr>
              <w:t xml:space="preserve">; </w:t>
            </w:r>
            <w:r w:rsidRPr="003A7295">
              <w:rPr>
                <w:rFonts w:ascii="Times New Roman" w:hAnsi="Times New Roman" w:cs="Times New Roman"/>
                <w:b/>
                <w:i/>
                <w:sz w:val="20"/>
                <w:szCs w:val="20"/>
              </w:rPr>
              <w:t>описывать</w:t>
            </w:r>
            <w:r w:rsidRPr="003A7295">
              <w:rPr>
                <w:rFonts w:ascii="Times New Roman" w:hAnsi="Times New Roman" w:cs="Times New Roman"/>
                <w:sz w:val="20"/>
                <w:szCs w:val="20"/>
              </w:rPr>
              <w:t xml:space="preserve"> географическое положение страны, ее столицы и крупных городов, страну в целом (по плану);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w:t>
            </w:r>
            <w:proofErr w:type="spellStart"/>
            <w:proofErr w:type="gramStart"/>
            <w:r w:rsidRPr="003A7295">
              <w:rPr>
                <w:rFonts w:ascii="Times New Roman" w:hAnsi="Times New Roman" w:cs="Times New Roman"/>
                <w:sz w:val="20"/>
                <w:szCs w:val="20"/>
              </w:rPr>
              <w:t>особеннос-ти</w:t>
            </w:r>
            <w:proofErr w:type="spellEnd"/>
            <w:proofErr w:type="gramEnd"/>
            <w:r w:rsidRPr="003A7295">
              <w:rPr>
                <w:rFonts w:ascii="Times New Roman" w:hAnsi="Times New Roman" w:cs="Times New Roman"/>
                <w:sz w:val="20"/>
                <w:szCs w:val="20"/>
              </w:rPr>
              <w:t xml:space="preserve"> размещения населения по территории стран, своеобразие духовной и материальной культуры населения изучаемых стран, виды хозяйственной деятельности, обусловленные наличием природных богатств</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lastRenderedPageBreak/>
              <w:t>Определение географических координат, протяженности материка с севера на юг и с запада на восток в градусной мере и километрах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Геологическое строение и рельеф Северной Америки.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карте крупных форм рельефа и месторождений полезных ископаемых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48</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Климат Северной Америки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Чтение климатических диаграмм</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49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Гидрография Северной Америки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Характеристика речной системы с установлением связей: река – рельеф-климат</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крупных рек и озер</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Разнообразие природы Северной Америки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 xml:space="preserve">Описание одной из зон по учебным картам по типовому </w:t>
            </w:r>
            <w:r w:rsidRPr="003A7295">
              <w:rPr>
                <w:rFonts w:ascii="Times New Roman" w:hAnsi="Times New Roman" w:cs="Times New Roman"/>
                <w:sz w:val="20"/>
                <w:szCs w:val="20"/>
              </w:rPr>
              <w:lastRenderedPageBreak/>
              <w:t>плану</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природных зон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51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Население Северной Америки</w:t>
            </w:r>
          </w:p>
        </w:tc>
        <w:tc>
          <w:tcPr>
            <w:tcW w:w="3546"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Cs/>
                <w:iCs/>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природных условий населения и хозяйственной жизни одной из стран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Северной Америки</w:t>
            </w:r>
          </w:p>
        </w:tc>
        <w:tc>
          <w:tcPr>
            <w:tcW w:w="3546"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Обобщающее повторение темы «Северная Америка»</w:t>
            </w:r>
          </w:p>
        </w:tc>
        <w:tc>
          <w:tcPr>
            <w:tcW w:w="3546" w:type="dxa"/>
            <w:vMerge/>
            <w:vAlign w:val="center"/>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vAlign w:val="center"/>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Географическое положение.  История исследования Евразии</w:t>
            </w:r>
          </w:p>
        </w:tc>
        <w:tc>
          <w:tcPr>
            <w:tcW w:w="3546"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Особенности географического положения Евразии. Основные черты природы. Особенности открытия и освоения территории. Деление Евразии на природные, природно-хозяйственные и историко-культурные регионы.</w:t>
            </w:r>
          </w:p>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Cs/>
                <w:iCs/>
                <w:sz w:val="20"/>
                <w:szCs w:val="20"/>
              </w:rPr>
              <w:t>Численность и размещение населения.</w:t>
            </w:r>
            <w:r w:rsidRPr="003A7295">
              <w:rPr>
                <w:rFonts w:ascii="Times New Roman" w:hAnsi="Times New Roman" w:cs="Times New Roman"/>
                <w:sz w:val="20"/>
                <w:szCs w:val="20"/>
              </w:rPr>
              <w:t xml:space="preserve"> Историко-географические этапы заселения Евразии. Определение географических различий в плотности населения, распространении рас, народов и религий на основе сравнения карт.</w:t>
            </w:r>
          </w:p>
          <w:p w:rsidR="00CD7DFD" w:rsidRPr="003A7295" w:rsidRDefault="00CD7DFD" w:rsidP="00CD7DFD">
            <w:pPr>
              <w:spacing w:after="0" w:line="240" w:lineRule="auto"/>
              <w:ind w:right="-108" w:firstLine="24"/>
              <w:rPr>
                <w:rFonts w:ascii="Times New Roman" w:hAnsi="Times New Roman" w:cs="Times New Roman"/>
                <w:sz w:val="20"/>
                <w:szCs w:val="20"/>
              </w:rPr>
            </w:pPr>
            <w:r w:rsidRPr="003A7295">
              <w:rPr>
                <w:rFonts w:ascii="Times New Roman" w:hAnsi="Times New Roman" w:cs="Times New Roman"/>
                <w:sz w:val="20"/>
                <w:szCs w:val="20"/>
              </w:rPr>
              <w:t xml:space="preserve">Влияние природы на формирование духовной и материальной культуры человека и общества. Адаптация человека к окружающей природной среде (одежда, жилище, питание). Жизнедеятельность человека и его </w:t>
            </w:r>
            <w:r w:rsidRPr="003A7295">
              <w:rPr>
                <w:rFonts w:ascii="Times New Roman" w:hAnsi="Times New Roman" w:cs="Times New Roman"/>
                <w:sz w:val="20"/>
                <w:szCs w:val="20"/>
              </w:rPr>
              <w:lastRenderedPageBreak/>
              <w:t>адаптация к окружающей среде. География основных типов хозяйственной деятельности.</w:t>
            </w:r>
          </w:p>
        </w:tc>
        <w:tc>
          <w:tcPr>
            <w:tcW w:w="5995" w:type="dxa"/>
            <w:vMerge w:val="restart"/>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r w:rsidRPr="003A7295">
              <w:rPr>
                <w:rFonts w:ascii="Times New Roman" w:hAnsi="Times New Roman" w:cs="Times New Roman"/>
                <w:b/>
                <w:sz w:val="20"/>
                <w:szCs w:val="20"/>
              </w:rPr>
              <w:lastRenderedPageBreak/>
              <w:t xml:space="preserve"> </w:t>
            </w:r>
            <w:proofErr w:type="gramStart"/>
            <w:r w:rsidRPr="003A7295">
              <w:rPr>
                <w:rFonts w:ascii="Times New Roman" w:hAnsi="Times New Roman" w:cs="Times New Roman"/>
                <w:b/>
                <w:sz w:val="20"/>
                <w:szCs w:val="20"/>
              </w:rPr>
              <w:t>н</w:t>
            </w:r>
            <w:proofErr w:type="gramEnd"/>
            <w:r w:rsidRPr="003A7295">
              <w:rPr>
                <w:rFonts w:ascii="Times New Roman" w:hAnsi="Times New Roman" w:cs="Times New Roman"/>
                <w:b/>
                <w:sz w:val="20"/>
                <w:szCs w:val="20"/>
              </w:rPr>
              <w:t>азывать и показывать</w:t>
            </w:r>
            <w:r w:rsidRPr="003A7295">
              <w:rPr>
                <w:rFonts w:ascii="Times New Roman" w:hAnsi="Times New Roman" w:cs="Times New Roman"/>
                <w:sz w:val="20"/>
                <w:szCs w:val="20"/>
              </w:rPr>
              <w:t xml:space="preserve"> имена путешественников и исследователей континен</w:t>
            </w:r>
            <w:r w:rsidRPr="003A7295">
              <w:rPr>
                <w:rFonts w:ascii="Times New Roman" w:hAnsi="Times New Roman" w:cs="Times New Roman"/>
                <w:sz w:val="20"/>
                <w:szCs w:val="20"/>
              </w:rPr>
              <w:softHyphen/>
              <w:t>та, территории или исследованные элементы берего</w:t>
            </w:r>
            <w:r w:rsidRPr="003A7295">
              <w:rPr>
                <w:rFonts w:ascii="Times New Roman" w:hAnsi="Times New Roman" w:cs="Times New Roman"/>
                <w:sz w:val="20"/>
                <w:szCs w:val="20"/>
              </w:rPr>
              <w:softHyphen/>
              <w:t xml:space="preserve">вой линии материка; </w:t>
            </w:r>
            <w:r w:rsidRPr="003A7295">
              <w:rPr>
                <w:rFonts w:ascii="Times New Roman" w:hAnsi="Times New Roman" w:cs="Times New Roman"/>
                <w:b/>
                <w:sz w:val="20"/>
                <w:szCs w:val="20"/>
              </w:rPr>
              <w:t>определять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 xml:space="preserve">географическое положение материка;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особенности гео</w:t>
            </w:r>
            <w:r w:rsidRPr="003A7295">
              <w:rPr>
                <w:rFonts w:ascii="Times New Roman" w:hAnsi="Times New Roman" w:cs="Times New Roman"/>
                <w:sz w:val="20"/>
                <w:szCs w:val="20"/>
              </w:rPr>
              <w:softHyphen/>
              <w:t>графического положения в сравнении с другими ма</w:t>
            </w:r>
            <w:r w:rsidRPr="003A7295">
              <w:rPr>
                <w:rFonts w:ascii="Times New Roman" w:hAnsi="Times New Roman" w:cs="Times New Roman"/>
                <w:sz w:val="20"/>
                <w:szCs w:val="20"/>
              </w:rPr>
              <w:softHyphen/>
              <w:t xml:space="preserve">териками; </w:t>
            </w:r>
            <w:r w:rsidRPr="003A7295">
              <w:rPr>
                <w:rFonts w:ascii="Times New Roman" w:hAnsi="Times New Roman" w:cs="Times New Roman"/>
                <w:b/>
                <w:sz w:val="20"/>
                <w:szCs w:val="20"/>
              </w:rPr>
              <w:t xml:space="preserve">объяснять </w:t>
            </w:r>
            <w:r w:rsidRPr="003A7295">
              <w:rPr>
                <w:rFonts w:ascii="Times New Roman" w:hAnsi="Times New Roman" w:cs="Times New Roman"/>
                <w:sz w:val="20"/>
                <w:szCs w:val="20"/>
              </w:rPr>
              <w:t xml:space="preserve">роль </w:t>
            </w:r>
            <w:proofErr w:type="spellStart"/>
            <w:r w:rsidRPr="003A7295">
              <w:rPr>
                <w:rFonts w:ascii="Times New Roman" w:hAnsi="Times New Roman" w:cs="Times New Roman"/>
                <w:sz w:val="20"/>
                <w:szCs w:val="20"/>
              </w:rPr>
              <w:t>гео</w:t>
            </w:r>
            <w:proofErr w:type="spellEnd"/>
            <w:r w:rsidRPr="003A7295">
              <w:rPr>
                <w:rFonts w:ascii="Times New Roman" w:hAnsi="Times New Roman" w:cs="Times New Roman"/>
                <w:sz w:val="20"/>
                <w:szCs w:val="20"/>
              </w:rPr>
              <w:t>-графических исследо</w:t>
            </w:r>
            <w:r w:rsidRPr="003A7295">
              <w:rPr>
                <w:rFonts w:ascii="Times New Roman" w:hAnsi="Times New Roman" w:cs="Times New Roman"/>
                <w:sz w:val="20"/>
                <w:szCs w:val="20"/>
              </w:rPr>
              <w:softHyphen/>
              <w:t>ваний русских путешественников для развития гео</w:t>
            </w:r>
            <w:r w:rsidRPr="003A7295">
              <w:rPr>
                <w:rFonts w:ascii="Times New Roman" w:hAnsi="Times New Roman" w:cs="Times New Roman"/>
                <w:sz w:val="20"/>
                <w:szCs w:val="20"/>
              </w:rPr>
              <w:softHyphen/>
              <w:t>графической науки, влияние размеров и географиче</w:t>
            </w:r>
            <w:r w:rsidRPr="003A7295">
              <w:rPr>
                <w:rFonts w:ascii="Times New Roman" w:hAnsi="Times New Roman" w:cs="Times New Roman"/>
                <w:sz w:val="20"/>
                <w:szCs w:val="20"/>
              </w:rPr>
              <w:softHyphen/>
              <w:t>ского положения материка на его природные особен</w:t>
            </w:r>
            <w:r w:rsidRPr="003A7295">
              <w:rPr>
                <w:rFonts w:ascii="Times New Roman" w:hAnsi="Times New Roman" w:cs="Times New Roman"/>
                <w:sz w:val="20"/>
                <w:szCs w:val="20"/>
              </w:rPr>
              <w:softHyphen/>
              <w:t>ности;</w:t>
            </w: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основные формы рельефа, месторождения полезных ископаемых, климатообразующие факторы, воздуш</w:t>
            </w:r>
            <w:r w:rsidRPr="003A7295">
              <w:rPr>
                <w:rFonts w:ascii="Times New Roman" w:hAnsi="Times New Roman" w:cs="Times New Roman"/>
                <w:sz w:val="20"/>
                <w:szCs w:val="20"/>
              </w:rPr>
              <w:softHyphen/>
              <w:t>ные массы, климатические пояса и области, основ</w:t>
            </w:r>
            <w:r w:rsidRPr="003A7295">
              <w:rPr>
                <w:rFonts w:ascii="Times New Roman" w:hAnsi="Times New Roman" w:cs="Times New Roman"/>
                <w:sz w:val="20"/>
                <w:szCs w:val="20"/>
              </w:rPr>
              <w:softHyphen/>
              <w:t xml:space="preserve">ные речные и озерные системы; </w:t>
            </w:r>
            <w:r w:rsidRPr="003A7295">
              <w:rPr>
                <w:rFonts w:ascii="Times New Roman" w:hAnsi="Times New Roman" w:cs="Times New Roman"/>
                <w:b/>
                <w:sz w:val="20"/>
                <w:szCs w:val="20"/>
              </w:rPr>
              <w:t>определять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 xml:space="preserve">климатические показатели для отдельных регионов материка, питание и режим рек;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географиче</w:t>
            </w:r>
            <w:r w:rsidRPr="003A7295">
              <w:rPr>
                <w:rFonts w:ascii="Times New Roman" w:hAnsi="Times New Roman" w:cs="Times New Roman"/>
                <w:sz w:val="20"/>
                <w:szCs w:val="20"/>
              </w:rPr>
              <w:softHyphen/>
              <w:t>ское положение крупных форм рельефа, рельеф, кли</w:t>
            </w:r>
            <w:r w:rsidRPr="003A7295">
              <w:rPr>
                <w:rFonts w:ascii="Times New Roman" w:hAnsi="Times New Roman" w:cs="Times New Roman"/>
                <w:sz w:val="20"/>
                <w:szCs w:val="20"/>
              </w:rPr>
              <w:softHyphen/>
              <w:t xml:space="preserve">мат отдельных территорий, реку (по выбору); </w:t>
            </w:r>
            <w:r w:rsidRPr="003A7295">
              <w:rPr>
                <w:rFonts w:ascii="Times New Roman" w:hAnsi="Times New Roman" w:cs="Times New Roman"/>
                <w:b/>
                <w:sz w:val="20"/>
                <w:szCs w:val="20"/>
              </w:rPr>
              <w:t>объяс</w:t>
            </w:r>
            <w:r w:rsidRPr="003A7295">
              <w:rPr>
                <w:rFonts w:ascii="Times New Roman" w:hAnsi="Times New Roman" w:cs="Times New Roman"/>
                <w:b/>
                <w:sz w:val="20"/>
                <w:szCs w:val="20"/>
              </w:rPr>
              <w:softHyphen/>
              <w:t xml:space="preserve">нять </w:t>
            </w:r>
            <w:r w:rsidRPr="003A7295">
              <w:rPr>
                <w:rFonts w:ascii="Times New Roman" w:hAnsi="Times New Roman" w:cs="Times New Roman"/>
                <w:sz w:val="20"/>
                <w:szCs w:val="20"/>
              </w:rPr>
              <w:t>особенности размещения крупных форм релье</w:t>
            </w:r>
            <w:r w:rsidRPr="003A7295">
              <w:rPr>
                <w:rFonts w:ascii="Times New Roman" w:hAnsi="Times New Roman" w:cs="Times New Roman"/>
                <w:sz w:val="20"/>
                <w:szCs w:val="20"/>
              </w:rPr>
              <w:softHyphen/>
              <w:t>фа на материке и причины, их вызывающие, в сравнении с другими материками, зависимость раз</w:t>
            </w:r>
            <w:r w:rsidRPr="003A7295">
              <w:rPr>
                <w:rFonts w:ascii="Times New Roman" w:hAnsi="Times New Roman" w:cs="Times New Roman"/>
                <w:sz w:val="20"/>
                <w:szCs w:val="20"/>
              </w:rPr>
              <w:softHyphen/>
              <w:t>мещения месторождений полезных ископаемых от строения и истории развития земной коры, разли</w:t>
            </w:r>
            <w:r w:rsidRPr="003A7295">
              <w:rPr>
                <w:rFonts w:ascii="Times New Roman" w:hAnsi="Times New Roman" w:cs="Times New Roman"/>
                <w:sz w:val="20"/>
                <w:szCs w:val="20"/>
              </w:rPr>
              <w:softHyphen/>
              <w:t xml:space="preserve">чия в климате отдельных территорий материка, особенности питания и режима рек, их </w:t>
            </w:r>
            <w:proofErr w:type="gramStart"/>
            <w:r w:rsidRPr="003A7295">
              <w:rPr>
                <w:rFonts w:ascii="Times New Roman" w:hAnsi="Times New Roman" w:cs="Times New Roman"/>
                <w:sz w:val="20"/>
                <w:szCs w:val="20"/>
              </w:rPr>
              <w:t>эко-логическое</w:t>
            </w:r>
            <w:proofErr w:type="gramEnd"/>
            <w:r w:rsidRPr="003A7295">
              <w:rPr>
                <w:rFonts w:ascii="Times New Roman" w:hAnsi="Times New Roman" w:cs="Times New Roman"/>
                <w:sz w:val="20"/>
                <w:szCs w:val="20"/>
              </w:rPr>
              <w:t xml:space="preserve"> </w:t>
            </w:r>
            <w:r w:rsidRPr="003A7295">
              <w:rPr>
                <w:rFonts w:ascii="Times New Roman" w:hAnsi="Times New Roman" w:cs="Times New Roman"/>
                <w:sz w:val="20"/>
                <w:szCs w:val="20"/>
              </w:rPr>
              <w:lastRenderedPageBreak/>
              <w:t>состояние;</w:t>
            </w: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смену природных зон при движении с севера на ют, границы зон, представителей растительного и живот</w:t>
            </w:r>
            <w:r w:rsidRPr="003A7295">
              <w:rPr>
                <w:rFonts w:ascii="Times New Roman" w:hAnsi="Times New Roman" w:cs="Times New Roman"/>
                <w:sz w:val="20"/>
                <w:szCs w:val="20"/>
              </w:rPr>
              <w:softHyphen/>
              <w:t>ного мира природных зон материка, территории, при</w:t>
            </w:r>
            <w:r w:rsidRPr="003A7295">
              <w:rPr>
                <w:rFonts w:ascii="Times New Roman" w:hAnsi="Times New Roman" w:cs="Times New Roman"/>
                <w:sz w:val="20"/>
                <w:szCs w:val="20"/>
              </w:rPr>
              <w:softHyphen/>
              <w:t>рода которых в наибольшей мере изменена челове</w:t>
            </w:r>
            <w:r w:rsidRPr="003A7295">
              <w:rPr>
                <w:rFonts w:ascii="Times New Roman" w:hAnsi="Times New Roman" w:cs="Times New Roman"/>
                <w:sz w:val="20"/>
                <w:szCs w:val="20"/>
              </w:rPr>
              <w:softHyphen/>
              <w:t xml:space="preserve">ком; </w:t>
            </w:r>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особенности размещения природных зон;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географическое положение природных зон, смену высотных поясов в горах, компонен</w:t>
            </w:r>
            <w:r w:rsidRPr="003A7295">
              <w:rPr>
                <w:rFonts w:ascii="Times New Roman" w:hAnsi="Times New Roman" w:cs="Times New Roman"/>
                <w:sz w:val="20"/>
                <w:szCs w:val="20"/>
              </w:rPr>
              <w:softHyphen/>
              <w:t xml:space="preserve">ты природных зон (по выбору); </w:t>
            </w:r>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причины размещения отдельных природных зон и различия в их почвах, растительности, животном мире и в ан</w:t>
            </w:r>
            <w:r w:rsidRPr="003A7295">
              <w:rPr>
                <w:rFonts w:ascii="Times New Roman" w:hAnsi="Times New Roman" w:cs="Times New Roman"/>
                <w:sz w:val="20"/>
                <w:szCs w:val="20"/>
              </w:rPr>
              <w:softHyphen/>
              <w:t>тропогенных изменениях;</w:t>
            </w:r>
            <w:r w:rsidRPr="003A7295">
              <w:rPr>
                <w:rFonts w:ascii="Times New Roman" w:hAnsi="Times New Roman" w:cs="Times New Roman"/>
                <w:b/>
                <w:sz w:val="20"/>
                <w:szCs w:val="20"/>
              </w:rPr>
              <w:t xml:space="preserve"> называть и показывать</w:t>
            </w:r>
            <w:r w:rsidRPr="003A7295">
              <w:rPr>
                <w:rFonts w:ascii="Times New Roman" w:hAnsi="Times New Roman" w:cs="Times New Roman"/>
                <w:sz w:val="20"/>
                <w:szCs w:val="20"/>
              </w:rPr>
              <w:t xml:space="preserve"> большинство стран континента, их столицы и круп</w:t>
            </w:r>
            <w:r w:rsidRPr="003A7295">
              <w:rPr>
                <w:rFonts w:ascii="Times New Roman" w:hAnsi="Times New Roman" w:cs="Times New Roman"/>
                <w:sz w:val="20"/>
                <w:szCs w:val="20"/>
              </w:rPr>
              <w:softHyphen/>
              <w:t>ные города, основные народы, языковые семьи и наи</w:t>
            </w:r>
            <w:r w:rsidRPr="003A7295">
              <w:rPr>
                <w:rFonts w:ascii="Times New Roman" w:hAnsi="Times New Roman" w:cs="Times New Roman"/>
                <w:sz w:val="20"/>
                <w:szCs w:val="20"/>
              </w:rPr>
              <w:softHyphen/>
              <w:t>более распространенные языки и религии, характерные природные особенности, природные богатства, ви</w:t>
            </w:r>
            <w:r w:rsidRPr="003A7295">
              <w:rPr>
                <w:rFonts w:ascii="Times New Roman" w:hAnsi="Times New Roman" w:cs="Times New Roman"/>
                <w:sz w:val="20"/>
                <w:szCs w:val="20"/>
              </w:rPr>
              <w:softHyphen/>
              <w:t xml:space="preserve">ды хозяйственной деятельности населения; </w:t>
            </w:r>
            <w:proofErr w:type="gramStart"/>
            <w:r w:rsidRPr="003A7295">
              <w:rPr>
                <w:rFonts w:ascii="Times New Roman" w:hAnsi="Times New Roman" w:cs="Times New Roman"/>
                <w:b/>
                <w:sz w:val="20"/>
                <w:szCs w:val="20"/>
              </w:rPr>
              <w:t>определять</w:t>
            </w:r>
            <w:r w:rsidRPr="003A7295">
              <w:rPr>
                <w:rFonts w:ascii="Times New Roman" w:hAnsi="Times New Roman" w:cs="Times New Roman"/>
                <w:sz w:val="20"/>
                <w:szCs w:val="20"/>
              </w:rPr>
              <w:t xml:space="preserve"> </w:t>
            </w:r>
            <w:proofErr w:type="spellStart"/>
            <w:r w:rsidRPr="003A7295">
              <w:rPr>
                <w:rFonts w:ascii="Times New Roman" w:hAnsi="Times New Roman" w:cs="Times New Roman"/>
                <w:sz w:val="20"/>
                <w:szCs w:val="20"/>
              </w:rPr>
              <w:t>геогра-фическое</w:t>
            </w:r>
            <w:proofErr w:type="spellEnd"/>
            <w:r w:rsidRPr="003A7295">
              <w:rPr>
                <w:rFonts w:ascii="Times New Roman" w:hAnsi="Times New Roman" w:cs="Times New Roman"/>
                <w:sz w:val="20"/>
                <w:szCs w:val="20"/>
              </w:rPr>
              <w:t xml:space="preserve"> положение каждой из изучаемых стран Европы, особенности природных компонентов (рельефа, климата, внутренних вод, почв, растительности) стран по картам атласа и другим </w:t>
            </w:r>
            <w:proofErr w:type="spellStart"/>
            <w:r w:rsidRPr="003A7295">
              <w:rPr>
                <w:rFonts w:ascii="Times New Roman" w:hAnsi="Times New Roman" w:cs="Times New Roman"/>
                <w:sz w:val="20"/>
                <w:szCs w:val="20"/>
              </w:rPr>
              <w:t>источ-ни</w:t>
            </w:r>
            <w:r w:rsidRPr="003A7295">
              <w:rPr>
                <w:rFonts w:ascii="Times New Roman" w:hAnsi="Times New Roman" w:cs="Times New Roman"/>
                <w:sz w:val="20"/>
                <w:szCs w:val="20"/>
              </w:rPr>
              <w:softHyphen/>
              <w:t>кам</w:t>
            </w:r>
            <w:proofErr w:type="spellEnd"/>
            <w:r w:rsidRPr="003A7295">
              <w:rPr>
                <w:rFonts w:ascii="Times New Roman" w:hAnsi="Times New Roman" w:cs="Times New Roman"/>
                <w:sz w:val="20"/>
                <w:szCs w:val="20"/>
              </w:rPr>
              <w:t xml:space="preserve"> информации, размещение населения по терри</w:t>
            </w:r>
            <w:r w:rsidRPr="003A7295">
              <w:rPr>
                <w:rFonts w:ascii="Times New Roman" w:hAnsi="Times New Roman" w:cs="Times New Roman"/>
                <w:sz w:val="20"/>
                <w:szCs w:val="20"/>
              </w:rPr>
              <w:softHyphen/>
              <w:t>тории страны, степень благоприятности природных условий для жизни людей в стране, природные бо</w:t>
            </w:r>
            <w:r w:rsidRPr="003A7295">
              <w:rPr>
                <w:rFonts w:ascii="Times New Roman" w:hAnsi="Times New Roman" w:cs="Times New Roman"/>
                <w:sz w:val="20"/>
                <w:szCs w:val="20"/>
              </w:rPr>
              <w:softHyphen/>
              <w:t>гатства</w:t>
            </w:r>
            <w:r w:rsidRPr="003A7295">
              <w:rPr>
                <w:rFonts w:ascii="Times New Roman" w:hAnsi="Times New Roman" w:cs="Times New Roman"/>
                <w:b/>
                <w:i/>
                <w:sz w:val="20"/>
                <w:szCs w:val="20"/>
              </w:rPr>
              <w:t xml:space="preserve">; </w:t>
            </w:r>
            <w:r w:rsidRPr="003A7295">
              <w:rPr>
                <w:rFonts w:ascii="Times New Roman" w:hAnsi="Times New Roman" w:cs="Times New Roman"/>
                <w:b/>
                <w:sz w:val="20"/>
                <w:szCs w:val="20"/>
              </w:rPr>
              <w:t>описывать</w:t>
            </w:r>
            <w:r w:rsidRPr="003A7295">
              <w:rPr>
                <w:rFonts w:ascii="Times New Roman" w:hAnsi="Times New Roman" w:cs="Times New Roman"/>
                <w:sz w:val="20"/>
                <w:szCs w:val="20"/>
              </w:rPr>
              <w:t xml:space="preserve"> географическое положение стран Европы, их столицы и крупных городов, страну в целом (по выбору);</w:t>
            </w:r>
            <w:proofErr w:type="gramEnd"/>
            <w:r w:rsidRPr="003A7295">
              <w:rPr>
                <w:rFonts w:ascii="Times New Roman" w:hAnsi="Times New Roman" w:cs="Times New Roman"/>
                <w:sz w:val="20"/>
                <w:szCs w:val="20"/>
              </w:rPr>
              <w:t xml:space="preserve"> </w:t>
            </w:r>
            <w:r w:rsidRPr="003A7295">
              <w:rPr>
                <w:rFonts w:ascii="Times New Roman" w:hAnsi="Times New Roman" w:cs="Times New Roman"/>
                <w:b/>
                <w:sz w:val="20"/>
                <w:szCs w:val="20"/>
              </w:rPr>
              <w:t>объяснять</w:t>
            </w:r>
            <w:r w:rsidRPr="003A7295">
              <w:rPr>
                <w:rFonts w:ascii="Times New Roman" w:hAnsi="Times New Roman" w:cs="Times New Roman"/>
                <w:b/>
                <w:i/>
                <w:sz w:val="20"/>
                <w:szCs w:val="20"/>
              </w:rPr>
              <w:t xml:space="preserve"> </w:t>
            </w:r>
            <w:r w:rsidRPr="003A7295">
              <w:rPr>
                <w:rFonts w:ascii="Times New Roman" w:hAnsi="Times New Roman" w:cs="Times New Roman"/>
                <w:sz w:val="20"/>
                <w:szCs w:val="20"/>
              </w:rPr>
              <w:t>особенности размещения на</w:t>
            </w:r>
            <w:r w:rsidRPr="003A7295">
              <w:rPr>
                <w:rFonts w:ascii="Times New Roman" w:hAnsi="Times New Roman" w:cs="Times New Roman"/>
                <w:sz w:val="20"/>
                <w:szCs w:val="20"/>
              </w:rPr>
              <w:softHyphen/>
              <w:t xml:space="preserve">селения, природные различия на территории страны, своеобразие духовной и материальной культуры </w:t>
            </w:r>
            <w:proofErr w:type="gramStart"/>
            <w:r w:rsidRPr="003A7295">
              <w:rPr>
                <w:rFonts w:ascii="Times New Roman" w:hAnsi="Times New Roman" w:cs="Times New Roman"/>
                <w:sz w:val="20"/>
                <w:szCs w:val="20"/>
              </w:rPr>
              <w:t>на-родов</w:t>
            </w:r>
            <w:proofErr w:type="gramEnd"/>
            <w:r w:rsidRPr="003A7295">
              <w:rPr>
                <w:rFonts w:ascii="Times New Roman" w:hAnsi="Times New Roman" w:cs="Times New Roman"/>
                <w:sz w:val="20"/>
                <w:szCs w:val="20"/>
              </w:rPr>
              <w:t>, виды хозяйственной деятельности, обуслов</w:t>
            </w:r>
            <w:r w:rsidRPr="003A7295">
              <w:rPr>
                <w:rFonts w:ascii="Times New Roman" w:hAnsi="Times New Roman" w:cs="Times New Roman"/>
                <w:sz w:val="20"/>
                <w:szCs w:val="20"/>
              </w:rPr>
              <w:softHyphen/>
              <w:t>ленные природными условиями и ресурсами страны</w:t>
            </w: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lastRenderedPageBreak/>
              <w:t>Определение географических координат, протяженности материка с севера на юг и с запада на восток в градусной мере и километрах.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Геологическое строение и рельеф Евразии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карте крупных форм рельефа и месторождений полезных ископаемых</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Климат Евразии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Чтение климатических диаграмм</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57</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Гидрография Евразии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крупных рек и озер.</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 xml:space="preserve">Характеристика речной системы </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58</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Разнообразие природы Евразии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одной из зон по учебным картам по типовому плану.</w:t>
            </w:r>
          </w:p>
          <w:p w:rsidR="00CD7DFD" w:rsidRPr="003A7295" w:rsidRDefault="00CD7DFD" w:rsidP="00CD7DFD">
            <w:pPr>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контурной карте природных зон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59</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Население Евразии</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lastRenderedPageBreak/>
              <w:t>60</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Европы: Средняя и Северная Европа.</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географического положения страны по политической карте</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61</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 xml:space="preserve">Регионы Европы: Южная и Восточная Европа. </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Align w:val="center"/>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62</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Азии: Юго-Западная и Восточная Азия</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vAlign w:val="center"/>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63</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Регионы Азии: Южная и Юго-Восточная Азия</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Описание природных условий населения и хозяйственной жизни одной из стран</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64</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Обобщающее повторение темы «Евразия»</w:t>
            </w:r>
          </w:p>
        </w:tc>
        <w:tc>
          <w:tcPr>
            <w:tcW w:w="3546" w:type="dxa"/>
            <w:vMerge/>
          </w:tcPr>
          <w:p w:rsidR="00CD7DFD" w:rsidRPr="003A7295" w:rsidRDefault="00CD7DFD" w:rsidP="00CD7DFD">
            <w:pPr>
              <w:snapToGrid w:val="0"/>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napToGrid w:val="0"/>
              <w:spacing w:after="0" w:line="240" w:lineRule="auto"/>
              <w:ind w:right="-108" w:firstLine="24"/>
              <w:rPr>
                <w:rFonts w:ascii="Times New Roman" w:hAnsi="Times New Roman" w:cs="Times New Roman"/>
                <w:b/>
                <w:sz w:val="20"/>
                <w:szCs w:val="20"/>
              </w:rPr>
            </w:pPr>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65</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Взаимодействие природы и общества</w:t>
            </w:r>
          </w:p>
        </w:tc>
        <w:tc>
          <w:tcPr>
            <w:tcW w:w="3546" w:type="dxa"/>
          </w:tcPr>
          <w:p w:rsidR="00CD7DFD" w:rsidRPr="003A7295" w:rsidRDefault="00CD7DFD" w:rsidP="00CD7DFD">
            <w:pPr>
              <w:pStyle w:val="210"/>
              <w:snapToGrid w:val="0"/>
              <w:spacing w:before="0"/>
              <w:ind w:right="-108" w:firstLine="24"/>
              <w:rPr>
                <w:rFonts w:ascii="Times New Roman" w:hAnsi="Times New Roman" w:cs="Times New Roman"/>
                <w:sz w:val="20"/>
                <w:szCs w:val="20"/>
              </w:rPr>
            </w:pPr>
            <w:r w:rsidRPr="003A7295">
              <w:rPr>
                <w:rFonts w:ascii="Times New Roman" w:hAnsi="Times New Roman" w:cs="Times New Roman"/>
                <w:sz w:val="20"/>
                <w:szCs w:val="20"/>
              </w:rPr>
              <w:t>Этапы развития географической оболочки, состав географической оболочки связи между ее компонентами</w:t>
            </w:r>
          </w:p>
        </w:tc>
        <w:tc>
          <w:tcPr>
            <w:tcW w:w="5995" w:type="dxa"/>
            <w:vMerge w:val="restart"/>
          </w:tcPr>
          <w:p w:rsidR="00CD7DFD" w:rsidRPr="003A7295" w:rsidRDefault="00CD7DFD" w:rsidP="00CD7DFD">
            <w:pPr>
              <w:snapToGrid w:val="0"/>
              <w:spacing w:after="0" w:line="240" w:lineRule="auto"/>
              <w:ind w:right="-108" w:hanging="48"/>
              <w:rPr>
                <w:rFonts w:ascii="Times New Roman" w:hAnsi="Times New Roman" w:cs="Times New Roman"/>
                <w:sz w:val="20"/>
                <w:szCs w:val="20"/>
              </w:rPr>
            </w:pPr>
            <w:r w:rsidRPr="003A7295">
              <w:rPr>
                <w:rFonts w:ascii="Times New Roman" w:hAnsi="Times New Roman" w:cs="Times New Roman"/>
                <w:b/>
                <w:sz w:val="20"/>
                <w:szCs w:val="20"/>
              </w:rPr>
              <w:t>называть</w:t>
            </w:r>
            <w:r w:rsidRPr="003A7295">
              <w:rPr>
                <w:rFonts w:ascii="Times New Roman" w:hAnsi="Times New Roman" w:cs="Times New Roman"/>
                <w:sz w:val="20"/>
                <w:szCs w:val="20"/>
              </w:rPr>
              <w:t xml:space="preserve"> состав </w:t>
            </w:r>
            <w:proofErr w:type="spellStart"/>
            <w:proofErr w:type="gramStart"/>
            <w:r w:rsidRPr="003A7295">
              <w:rPr>
                <w:rFonts w:ascii="Times New Roman" w:hAnsi="Times New Roman" w:cs="Times New Roman"/>
                <w:sz w:val="20"/>
                <w:szCs w:val="20"/>
              </w:rPr>
              <w:t>географи</w:t>
            </w:r>
            <w:proofErr w:type="spellEnd"/>
            <w:r w:rsidRPr="003A7295">
              <w:rPr>
                <w:rFonts w:ascii="Times New Roman" w:hAnsi="Times New Roman" w:cs="Times New Roman"/>
                <w:sz w:val="20"/>
                <w:szCs w:val="20"/>
              </w:rPr>
              <w:t>-ческой</w:t>
            </w:r>
            <w:proofErr w:type="gramEnd"/>
            <w:r w:rsidRPr="003A7295">
              <w:rPr>
                <w:rFonts w:ascii="Times New Roman" w:hAnsi="Times New Roman" w:cs="Times New Roman"/>
                <w:sz w:val="20"/>
                <w:szCs w:val="20"/>
              </w:rPr>
              <w:t xml:space="preserve"> оболочки, источники энергии процессов, в ней происходящих, зональные комплексы ГО, зако</w:t>
            </w:r>
            <w:r w:rsidRPr="003A7295">
              <w:rPr>
                <w:rFonts w:ascii="Times New Roman" w:hAnsi="Times New Roman" w:cs="Times New Roman"/>
                <w:sz w:val="20"/>
                <w:szCs w:val="20"/>
              </w:rPr>
              <w:softHyphen/>
              <w:t xml:space="preserve">номерности отдельных геосфер планеты, основные свойства, закономерности и этапы развития ГО; </w:t>
            </w:r>
            <w:proofErr w:type="gramStart"/>
            <w:r w:rsidRPr="003A7295">
              <w:rPr>
                <w:rFonts w:ascii="Times New Roman" w:hAnsi="Times New Roman" w:cs="Times New Roman"/>
                <w:b/>
                <w:sz w:val="20"/>
                <w:szCs w:val="20"/>
              </w:rPr>
              <w:t>объяснять</w:t>
            </w:r>
            <w:r w:rsidRPr="003A7295">
              <w:rPr>
                <w:rFonts w:ascii="Times New Roman" w:hAnsi="Times New Roman" w:cs="Times New Roman"/>
                <w:sz w:val="20"/>
                <w:szCs w:val="20"/>
              </w:rPr>
              <w:t xml:space="preserve"> причины географической зональности, це</w:t>
            </w:r>
            <w:r w:rsidRPr="003A7295">
              <w:rPr>
                <w:rFonts w:ascii="Times New Roman" w:hAnsi="Times New Roman" w:cs="Times New Roman"/>
                <w:sz w:val="20"/>
                <w:szCs w:val="20"/>
              </w:rPr>
              <w:softHyphen/>
              <w:t>лостности, ритмичности процессов в ГО, причины ее развития, значение природных богатств для челове</w:t>
            </w:r>
            <w:r w:rsidRPr="003A7295">
              <w:rPr>
                <w:rFonts w:ascii="Times New Roman" w:hAnsi="Times New Roman" w:cs="Times New Roman"/>
                <w:sz w:val="20"/>
                <w:szCs w:val="20"/>
              </w:rPr>
              <w:softHyphen/>
              <w:t>чества, влияние природы на условия жизни людей, причины изменений природы под воздействием хозяйственной деятельности, необходимость междуна</w:t>
            </w:r>
            <w:r w:rsidRPr="003A7295">
              <w:rPr>
                <w:rFonts w:ascii="Times New Roman" w:hAnsi="Times New Roman" w:cs="Times New Roman"/>
                <w:sz w:val="20"/>
                <w:szCs w:val="20"/>
              </w:rPr>
              <w:softHyphen/>
              <w:t xml:space="preserve">родного сотрудничества в использовании природных богатств и в деле охраны природы; </w:t>
            </w:r>
            <w:r w:rsidRPr="003A7295">
              <w:rPr>
                <w:rFonts w:ascii="Times New Roman" w:hAnsi="Times New Roman" w:cs="Times New Roman"/>
                <w:b/>
                <w:sz w:val="20"/>
                <w:szCs w:val="20"/>
              </w:rPr>
              <w:t>прогнозировать</w:t>
            </w:r>
            <w:r w:rsidRPr="003A7295">
              <w:rPr>
                <w:rFonts w:ascii="Times New Roman" w:hAnsi="Times New Roman" w:cs="Times New Roman"/>
                <w:sz w:val="20"/>
                <w:szCs w:val="20"/>
              </w:rPr>
              <w:t xml:space="preserve"> тенденции изменения климата, почвенного, раститель</w:t>
            </w:r>
            <w:r w:rsidRPr="003A7295">
              <w:rPr>
                <w:rFonts w:ascii="Times New Roman" w:hAnsi="Times New Roman" w:cs="Times New Roman"/>
                <w:sz w:val="20"/>
                <w:szCs w:val="20"/>
              </w:rPr>
              <w:softHyphen/>
              <w:t>ного и животного мира под воздействием человече</w:t>
            </w:r>
            <w:r w:rsidRPr="003A7295">
              <w:rPr>
                <w:rFonts w:ascii="Times New Roman" w:hAnsi="Times New Roman" w:cs="Times New Roman"/>
                <w:sz w:val="20"/>
                <w:szCs w:val="20"/>
              </w:rPr>
              <w:softHyphen/>
              <w:t>ской деятельности.</w:t>
            </w:r>
            <w:proofErr w:type="gramEnd"/>
          </w:p>
        </w:tc>
        <w:tc>
          <w:tcPr>
            <w:tcW w:w="2747" w:type="dxa"/>
          </w:tcPr>
          <w:p w:rsidR="00CD7DFD" w:rsidRPr="003A7295" w:rsidRDefault="00CD7DFD" w:rsidP="00CD7DFD">
            <w:pPr>
              <w:snapToGrid w:val="0"/>
              <w:spacing w:after="0" w:line="240" w:lineRule="auto"/>
              <w:ind w:left="-11" w:right="-108"/>
              <w:rPr>
                <w:rFonts w:ascii="Times New Roman" w:hAnsi="Times New Roman" w:cs="Times New Roman"/>
                <w:sz w:val="20"/>
                <w:szCs w:val="20"/>
              </w:rPr>
            </w:pPr>
            <w:r w:rsidRPr="003A7295">
              <w:rPr>
                <w:rFonts w:ascii="Times New Roman" w:hAnsi="Times New Roman" w:cs="Times New Roman"/>
                <w:sz w:val="20"/>
                <w:szCs w:val="20"/>
              </w:rPr>
              <w:t>Составление таблицы, отражающей основные свойства географической оболочки и их проявления</w:t>
            </w:r>
          </w:p>
        </w:tc>
      </w:tr>
      <w:tr w:rsidR="00CD7DFD" w:rsidRPr="003A7295" w:rsidTr="00CD7DFD">
        <w:trPr>
          <w:jc w:val="center"/>
        </w:trPr>
        <w:tc>
          <w:tcPr>
            <w:tcW w:w="360" w:type="dxa"/>
          </w:tcPr>
          <w:p w:rsidR="00CD7DFD" w:rsidRPr="003A7295" w:rsidRDefault="00CD7DFD" w:rsidP="00CD7DFD">
            <w:pPr>
              <w:snapToGrid w:val="0"/>
              <w:spacing w:after="0" w:line="240" w:lineRule="auto"/>
              <w:ind w:left="-12" w:right="-138" w:firstLine="12"/>
              <w:rPr>
                <w:rFonts w:ascii="Times New Roman" w:hAnsi="Times New Roman" w:cs="Times New Roman"/>
                <w:sz w:val="20"/>
                <w:szCs w:val="20"/>
              </w:rPr>
            </w:pPr>
            <w:r w:rsidRPr="003A7295">
              <w:rPr>
                <w:rFonts w:ascii="Times New Roman" w:hAnsi="Times New Roman" w:cs="Times New Roman"/>
                <w:sz w:val="20"/>
                <w:szCs w:val="20"/>
              </w:rPr>
              <w:t>66</w:t>
            </w:r>
          </w:p>
        </w:tc>
        <w:tc>
          <w:tcPr>
            <w:tcW w:w="2108" w:type="dxa"/>
          </w:tcPr>
          <w:p w:rsidR="00CD7DFD" w:rsidRPr="003A7295" w:rsidRDefault="00CD7DFD" w:rsidP="00CD7DFD">
            <w:pPr>
              <w:snapToGrid w:val="0"/>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Земля – наш дом</w:t>
            </w:r>
          </w:p>
        </w:tc>
        <w:tc>
          <w:tcPr>
            <w:tcW w:w="3546"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vMerge/>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vAlign w:val="center"/>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trHeight w:val="270"/>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t>67</w:t>
            </w:r>
          </w:p>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p>
        </w:tc>
        <w:tc>
          <w:tcPr>
            <w:tcW w:w="2108" w:type="dxa"/>
          </w:tcPr>
          <w:p w:rsidR="00CD7DFD" w:rsidRPr="003A7295" w:rsidRDefault="00CD7DFD" w:rsidP="00CD7DFD">
            <w:pPr>
              <w:spacing w:after="0" w:line="240" w:lineRule="auto"/>
              <w:ind w:right="-72"/>
              <w:rPr>
                <w:rFonts w:ascii="Times New Roman" w:hAnsi="Times New Roman" w:cs="Times New Roman"/>
                <w:sz w:val="20"/>
                <w:szCs w:val="20"/>
              </w:rPr>
            </w:pPr>
            <w:r w:rsidRPr="003A7295">
              <w:rPr>
                <w:rFonts w:ascii="Times New Roman" w:hAnsi="Times New Roman" w:cs="Times New Roman"/>
                <w:sz w:val="20"/>
                <w:szCs w:val="20"/>
              </w:rPr>
              <w:t xml:space="preserve">Повторение  </w:t>
            </w:r>
          </w:p>
        </w:tc>
        <w:tc>
          <w:tcPr>
            <w:tcW w:w="3546"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r w:rsidR="00CD7DFD" w:rsidRPr="003A7295" w:rsidTr="00CD7DFD">
        <w:trPr>
          <w:trHeight w:val="270"/>
          <w:jc w:val="center"/>
        </w:trPr>
        <w:tc>
          <w:tcPr>
            <w:tcW w:w="360" w:type="dxa"/>
          </w:tcPr>
          <w:p w:rsidR="00CD7DFD" w:rsidRPr="003A7295" w:rsidRDefault="00CD7DFD" w:rsidP="00CD7DFD">
            <w:pPr>
              <w:spacing w:after="0" w:line="240" w:lineRule="auto"/>
              <w:ind w:left="-12" w:right="-138" w:firstLine="12"/>
              <w:jc w:val="center"/>
              <w:rPr>
                <w:rFonts w:ascii="Times New Roman" w:hAnsi="Times New Roman" w:cs="Times New Roman"/>
                <w:sz w:val="20"/>
                <w:szCs w:val="20"/>
              </w:rPr>
            </w:pPr>
            <w:r w:rsidRPr="003A7295">
              <w:rPr>
                <w:rFonts w:ascii="Times New Roman" w:hAnsi="Times New Roman" w:cs="Times New Roman"/>
                <w:sz w:val="20"/>
                <w:szCs w:val="20"/>
              </w:rPr>
              <w:lastRenderedPageBreak/>
              <w:t>68</w:t>
            </w:r>
          </w:p>
        </w:tc>
        <w:tc>
          <w:tcPr>
            <w:tcW w:w="2108" w:type="dxa"/>
          </w:tcPr>
          <w:p w:rsidR="00CD7DFD" w:rsidRPr="003A7295" w:rsidRDefault="00CD7DFD" w:rsidP="00CD7DFD">
            <w:pPr>
              <w:spacing w:after="0" w:line="240" w:lineRule="auto"/>
              <w:ind w:left="-78" w:right="-72"/>
              <w:rPr>
                <w:rFonts w:ascii="Times New Roman" w:hAnsi="Times New Roman" w:cs="Times New Roman"/>
                <w:sz w:val="20"/>
                <w:szCs w:val="20"/>
              </w:rPr>
            </w:pPr>
            <w:r w:rsidRPr="003A7295">
              <w:rPr>
                <w:rFonts w:ascii="Times New Roman" w:hAnsi="Times New Roman" w:cs="Times New Roman"/>
                <w:sz w:val="20"/>
                <w:szCs w:val="20"/>
              </w:rPr>
              <w:t>Итоговый урок</w:t>
            </w:r>
          </w:p>
        </w:tc>
        <w:tc>
          <w:tcPr>
            <w:tcW w:w="3546"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5995" w:type="dxa"/>
          </w:tcPr>
          <w:p w:rsidR="00CD7DFD" w:rsidRPr="003A7295" w:rsidRDefault="00CD7DFD" w:rsidP="00CD7DFD">
            <w:pPr>
              <w:spacing w:after="0" w:line="240" w:lineRule="auto"/>
              <w:ind w:right="-108" w:firstLine="24"/>
              <w:rPr>
                <w:rFonts w:ascii="Times New Roman" w:hAnsi="Times New Roman" w:cs="Times New Roman"/>
                <w:sz w:val="20"/>
                <w:szCs w:val="20"/>
              </w:rPr>
            </w:pPr>
          </w:p>
        </w:tc>
        <w:tc>
          <w:tcPr>
            <w:tcW w:w="2747" w:type="dxa"/>
          </w:tcPr>
          <w:p w:rsidR="00CD7DFD" w:rsidRPr="003A7295" w:rsidRDefault="00CD7DFD" w:rsidP="00CD7DFD">
            <w:pPr>
              <w:spacing w:after="0" w:line="240" w:lineRule="auto"/>
              <w:ind w:left="-11" w:right="-108"/>
              <w:rPr>
                <w:rFonts w:ascii="Times New Roman" w:hAnsi="Times New Roman" w:cs="Times New Roman"/>
                <w:sz w:val="20"/>
                <w:szCs w:val="20"/>
              </w:rPr>
            </w:pPr>
          </w:p>
        </w:tc>
      </w:tr>
    </w:tbl>
    <w:p w:rsidR="00282E69" w:rsidRPr="003A7295" w:rsidRDefault="00282E69">
      <w:pPr>
        <w:rPr>
          <w:rFonts w:ascii="Times New Roman" w:hAnsi="Times New Roman" w:cs="Times New Roman"/>
          <w:sz w:val="20"/>
          <w:szCs w:val="20"/>
        </w:rPr>
      </w:pPr>
    </w:p>
    <w:p w:rsidR="00FD30E3" w:rsidRPr="003A7295" w:rsidRDefault="00FD30E3" w:rsidP="00FD30E3">
      <w:pPr>
        <w:pStyle w:val="a3"/>
        <w:widowControl w:val="0"/>
        <w:autoSpaceDE w:val="0"/>
        <w:autoSpaceDN w:val="0"/>
        <w:adjustRightInd w:val="0"/>
        <w:spacing w:after="0" w:line="240" w:lineRule="auto"/>
        <w:ind w:left="0"/>
        <w:jc w:val="center"/>
        <w:rPr>
          <w:rFonts w:ascii="Times New Roman" w:hAnsi="Times New Roman" w:cs="Times New Roman"/>
          <w:b/>
          <w:sz w:val="20"/>
          <w:szCs w:val="20"/>
        </w:rPr>
      </w:pPr>
    </w:p>
    <w:p w:rsidR="00FD30E3" w:rsidRPr="003A7295" w:rsidRDefault="00FD30E3" w:rsidP="00FD30E3">
      <w:pPr>
        <w:pStyle w:val="a3"/>
        <w:widowControl w:val="0"/>
        <w:autoSpaceDE w:val="0"/>
        <w:autoSpaceDN w:val="0"/>
        <w:adjustRightInd w:val="0"/>
        <w:spacing w:after="0" w:line="240" w:lineRule="auto"/>
        <w:ind w:left="0"/>
        <w:jc w:val="center"/>
        <w:rPr>
          <w:rFonts w:ascii="Times New Roman" w:hAnsi="Times New Roman" w:cs="Times New Roman"/>
          <w:b/>
          <w:sz w:val="20"/>
          <w:szCs w:val="20"/>
        </w:rPr>
      </w:pPr>
      <w:r w:rsidRPr="003A7295">
        <w:rPr>
          <w:rFonts w:ascii="Times New Roman" w:hAnsi="Times New Roman" w:cs="Times New Roman"/>
          <w:b/>
          <w:sz w:val="20"/>
          <w:szCs w:val="20"/>
        </w:rPr>
        <w:t>ТЕМАТИЧЕСКОЕ ПЛАНИРОВАНИЕ 8 класс</w:t>
      </w:r>
    </w:p>
    <w:p w:rsidR="00FD30E3" w:rsidRPr="003A7295" w:rsidRDefault="00FD30E3" w:rsidP="00FD30E3">
      <w:pPr>
        <w:pStyle w:val="a3"/>
        <w:widowControl w:val="0"/>
        <w:autoSpaceDE w:val="0"/>
        <w:autoSpaceDN w:val="0"/>
        <w:adjustRightInd w:val="0"/>
        <w:spacing w:after="0" w:line="240" w:lineRule="auto"/>
        <w:ind w:left="0"/>
        <w:jc w:val="center"/>
        <w:rPr>
          <w:rFonts w:ascii="Times New Roman" w:hAnsi="Times New Roman" w:cs="Times New Roman"/>
          <w:b/>
          <w:sz w:val="20"/>
          <w:szCs w:val="20"/>
        </w:rPr>
      </w:pPr>
    </w:p>
    <w:tbl>
      <w:tblPr>
        <w:tblStyle w:val="afc"/>
        <w:tblW w:w="14709" w:type="dxa"/>
        <w:tblLayout w:type="fixed"/>
        <w:tblLook w:val="04A0" w:firstRow="1" w:lastRow="0" w:firstColumn="1" w:lastColumn="0" w:noHBand="0" w:noVBand="1"/>
      </w:tblPr>
      <w:tblGrid>
        <w:gridCol w:w="609"/>
        <w:gridCol w:w="2788"/>
        <w:gridCol w:w="3515"/>
        <w:gridCol w:w="4253"/>
        <w:gridCol w:w="3544"/>
      </w:tblGrid>
      <w:tr w:rsidR="00CD7DFD" w:rsidRPr="003A7295" w:rsidTr="00CD7DFD">
        <w:trPr>
          <w:trHeight w:val="1120"/>
        </w:trPr>
        <w:tc>
          <w:tcPr>
            <w:tcW w:w="609" w:type="dxa"/>
            <w:shd w:val="clear" w:color="auto" w:fill="auto"/>
            <w:hideMark/>
          </w:tcPr>
          <w:p w:rsidR="00CD7DFD" w:rsidRPr="003A7295" w:rsidRDefault="00CD7DFD" w:rsidP="00FD30E3">
            <w:pPr>
              <w:jc w:val="center"/>
              <w:rPr>
                <w:rFonts w:ascii="Times New Roman" w:hAnsi="Times New Roman" w:cs="Times New Roman"/>
                <w:sz w:val="20"/>
                <w:szCs w:val="20"/>
              </w:rPr>
            </w:pPr>
            <w:r w:rsidRPr="003A7295">
              <w:rPr>
                <w:rFonts w:ascii="Times New Roman" w:hAnsi="Times New Roman" w:cs="Times New Roman"/>
                <w:sz w:val="20"/>
                <w:szCs w:val="20"/>
              </w:rPr>
              <w:t xml:space="preserve">№ </w:t>
            </w:r>
            <w:proofErr w:type="gramStart"/>
            <w:r w:rsidRPr="003A7295">
              <w:rPr>
                <w:rFonts w:ascii="Times New Roman" w:hAnsi="Times New Roman" w:cs="Times New Roman"/>
                <w:sz w:val="20"/>
                <w:szCs w:val="20"/>
              </w:rPr>
              <w:t>п</w:t>
            </w:r>
            <w:proofErr w:type="gramEnd"/>
            <w:r w:rsidRPr="003A7295">
              <w:rPr>
                <w:rFonts w:ascii="Times New Roman" w:hAnsi="Times New Roman" w:cs="Times New Roman"/>
                <w:sz w:val="20"/>
                <w:szCs w:val="20"/>
              </w:rPr>
              <w:t>/п</w:t>
            </w:r>
          </w:p>
        </w:tc>
        <w:tc>
          <w:tcPr>
            <w:tcW w:w="2788" w:type="dxa"/>
            <w:shd w:val="clear" w:color="auto" w:fill="auto"/>
            <w:hideMark/>
          </w:tcPr>
          <w:p w:rsidR="00CD7DFD" w:rsidRPr="003A7295" w:rsidRDefault="00CD7DFD" w:rsidP="00FD30E3">
            <w:pPr>
              <w:jc w:val="center"/>
              <w:rPr>
                <w:rFonts w:ascii="Times New Roman" w:hAnsi="Times New Roman" w:cs="Times New Roman"/>
                <w:sz w:val="20"/>
                <w:szCs w:val="20"/>
              </w:rPr>
            </w:pPr>
            <w:r w:rsidRPr="003A7295">
              <w:rPr>
                <w:rFonts w:ascii="Times New Roman" w:hAnsi="Times New Roman" w:cs="Times New Roman"/>
                <w:sz w:val="20"/>
                <w:szCs w:val="20"/>
              </w:rPr>
              <w:t>Тема урока</w:t>
            </w:r>
          </w:p>
        </w:tc>
        <w:tc>
          <w:tcPr>
            <w:tcW w:w="3515" w:type="dxa"/>
            <w:shd w:val="clear" w:color="auto" w:fill="auto"/>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Содержание</w:t>
            </w:r>
          </w:p>
        </w:tc>
        <w:tc>
          <w:tcPr>
            <w:tcW w:w="4253" w:type="dxa"/>
            <w:shd w:val="clear" w:color="auto" w:fill="auto"/>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Виды деятельности</w:t>
            </w:r>
          </w:p>
        </w:tc>
        <w:tc>
          <w:tcPr>
            <w:tcW w:w="3544" w:type="dxa"/>
            <w:shd w:val="clear" w:color="auto" w:fill="auto"/>
            <w:hideMark/>
          </w:tcPr>
          <w:p w:rsidR="00CD7DFD" w:rsidRPr="003A7295" w:rsidRDefault="00CD7DFD" w:rsidP="00FD30E3">
            <w:pPr>
              <w:jc w:val="center"/>
              <w:rPr>
                <w:rFonts w:ascii="Times New Roman" w:hAnsi="Times New Roman" w:cs="Times New Roman"/>
                <w:sz w:val="20"/>
                <w:szCs w:val="20"/>
              </w:rPr>
            </w:pPr>
            <w:r w:rsidRPr="003A7295">
              <w:rPr>
                <w:rFonts w:ascii="Times New Roman" w:hAnsi="Times New Roman" w:cs="Times New Roman"/>
                <w:sz w:val="20"/>
                <w:szCs w:val="20"/>
              </w:rPr>
              <w:t>Практическая часть</w:t>
            </w:r>
          </w:p>
          <w:p w:rsidR="00CD7DFD" w:rsidRPr="003A7295" w:rsidRDefault="00CD7DFD" w:rsidP="00FD30E3">
            <w:pPr>
              <w:jc w:val="center"/>
              <w:rPr>
                <w:rFonts w:ascii="Times New Roman" w:hAnsi="Times New Roman" w:cs="Times New Roman"/>
                <w:sz w:val="20"/>
                <w:szCs w:val="20"/>
              </w:rPr>
            </w:pPr>
            <w:r w:rsidRPr="003A7295">
              <w:rPr>
                <w:rFonts w:ascii="Times New Roman" w:hAnsi="Times New Roman" w:cs="Times New Roman"/>
                <w:sz w:val="20"/>
                <w:szCs w:val="20"/>
              </w:rPr>
              <w:t>(оценочные практические работы выделены жирным шрифтом)</w:t>
            </w:r>
          </w:p>
          <w:p w:rsidR="00CD7DFD" w:rsidRPr="003A7295" w:rsidRDefault="00CD7DFD" w:rsidP="00FD30E3">
            <w:pPr>
              <w:jc w:val="center"/>
              <w:rPr>
                <w:rFonts w:ascii="Times New Roman" w:hAnsi="Times New Roman" w:cs="Times New Roman"/>
                <w:sz w:val="20"/>
                <w:szCs w:val="20"/>
              </w:rPr>
            </w:pPr>
          </w:p>
        </w:tc>
      </w:tr>
      <w:tr w:rsidR="00CD7DFD" w:rsidRPr="003A7295" w:rsidTr="00CD7DFD">
        <w:tc>
          <w:tcPr>
            <w:tcW w:w="609" w:type="dxa"/>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1</w:t>
            </w:r>
          </w:p>
        </w:tc>
        <w:tc>
          <w:tcPr>
            <w:tcW w:w="2788" w:type="dxa"/>
            <w:shd w:val="clear" w:color="auto" w:fill="auto"/>
          </w:tcPr>
          <w:p w:rsidR="00CD7DFD" w:rsidRPr="003A7295" w:rsidRDefault="00CD7DFD" w:rsidP="00FD30E3">
            <w:pPr>
              <w:pStyle w:val="af"/>
              <w:spacing w:line="276" w:lineRule="auto"/>
              <w:rPr>
                <w:rFonts w:ascii="Times New Roman" w:hAnsi="Times New Roman"/>
                <w:sz w:val="20"/>
                <w:szCs w:val="20"/>
              </w:rPr>
            </w:pPr>
            <w:r w:rsidRPr="003A7295">
              <w:rPr>
                <w:rFonts w:ascii="Times New Roman" w:hAnsi="Times New Roman"/>
                <w:sz w:val="20"/>
                <w:szCs w:val="20"/>
              </w:rPr>
              <w:t>Карта и её математическая основа</w:t>
            </w:r>
          </w:p>
        </w:tc>
        <w:tc>
          <w:tcPr>
            <w:tcW w:w="3515" w:type="dxa"/>
            <w:vMerge w:val="restart"/>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Новые методы изучения Земли — методы  дистанционного зондирования (мониторинга); цифровые методы хранения географических данных для поиска необходимой информации.</w:t>
            </w:r>
          </w:p>
        </w:tc>
        <w:tc>
          <w:tcPr>
            <w:tcW w:w="4253" w:type="dxa"/>
            <w:vMerge w:val="restart"/>
          </w:tcPr>
          <w:p w:rsidR="00CD7DFD" w:rsidRPr="003A7295" w:rsidRDefault="00CD7DFD" w:rsidP="00FD30E3">
            <w:pPr>
              <w:rPr>
                <w:rFonts w:ascii="Times New Roman" w:eastAsia="Calibri" w:hAnsi="Times New Roman" w:cs="Times New Roman"/>
                <w:sz w:val="20"/>
                <w:szCs w:val="20"/>
                <w:lang w:eastAsia="en-US"/>
              </w:rPr>
            </w:pPr>
            <w:proofErr w:type="spellStart"/>
            <w:r w:rsidRPr="003A7295">
              <w:rPr>
                <w:rFonts w:ascii="Times New Roman" w:eastAsia="Times New Roman" w:hAnsi="Times New Roman" w:cs="Times New Roman"/>
                <w:sz w:val="20"/>
                <w:szCs w:val="20"/>
              </w:rPr>
              <w:t>омпактно</w:t>
            </w:r>
            <w:proofErr w:type="spellEnd"/>
            <w:r w:rsidRPr="003A7295">
              <w:rPr>
                <w:rFonts w:ascii="Times New Roman" w:eastAsia="Times New Roman" w:hAnsi="Times New Roman" w:cs="Times New Roman"/>
                <w:sz w:val="20"/>
                <w:szCs w:val="20"/>
              </w:rPr>
              <w:t xml:space="preserve">  и ёмко представлять земную поверхность; ориентироваться в пространстве; открывать взаимосвязи между объектами (процессами), закономерности их развития и на этой основе делать прогнозы развития географических объектов и процессов</w:t>
            </w:r>
          </w:p>
        </w:tc>
        <w:tc>
          <w:tcPr>
            <w:tcW w:w="3544" w:type="dxa"/>
          </w:tcPr>
          <w:p w:rsidR="00CD7DFD" w:rsidRPr="003A7295" w:rsidRDefault="00CD7DFD" w:rsidP="00FD30E3">
            <w:pPr>
              <w:rPr>
                <w:rFonts w:ascii="Times New Roman" w:eastAsia="Calibri" w:hAnsi="Times New Roman" w:cs="Times New Roman"/>
                <w:b/>
                <w:sz w:val="20"/>
                <w:szCs w:val="20"/>
                <w:lang w:eastAsia="en-US"/>
              </w:rPr>
            </w:pPr>
            <w:r w:rsidRPr="003A7295">
              <w:rPr>
                <w:rFonts w:ascii="Times New Roman" w:hAnsi="Times New Roman" w:cs="Times New Roman"/>
                <w:sz w:val="20"/>
                <w:szCs w:val="20"/>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Топографическая карта </w:t>
            </w:r>
          </w:p>
          <w:p w:rsidR="00CD7DFD" w:rsidRPr="003A7295" w:rsidRDefault="00CD7DFD" w:rsidP="00FD30E3">
            <w:pPr>
              <w:rPr>
                <w:rFonts w:ascii="Times New Roman" w:hAnsi="Times New Roman" w:cs="Times New Roman"/>
                <w:sz w:val="20"/>
                <w:szCs w:val="20"/>
              </w:rPr>
            </w:pPr>
          </w:p>
          <w:p w:rsidR="00CD7DFD" w:rsidRPr="003A7295" w:rsidRDefault="00CD7DFD" w:rsidP="00FD30E3">
            <w:pPr>
              <w:rPr>
                <w:rFonts w:ascii="Times New Roman" w:hAnsi="Times New Roman" w:cs="Times New Roman"/>
                <w:sz w:val="20"/>
                <w:szCs w:val="20"/>
              </w:rPr>
            </w:pPr>
          </w:p>
          <w:p w:rsidR="00CD7DFD" w:rsidRPr="003A7295" w:rsidRDefault="00CD7DFD" w:rsidP="00FD30E3">
            <w:pPr>
              <w:rPr>
                <w:rFonts w:ascii="Times New Roman" w:hAnsi="Times New Roman" w:cs="Times New Roman"/>
                <w:sz w:val="20"/>
                <w:szCs w:val="20"/>
              </w:rPr>
            </w:pPr>
          </w:p>
        </w:tc>
        <w:tc>
          <w:tcPr>
            <w:tcW w:w="3515" w:type="dxa"/>
            <w:vMerge/>
          </w:tcPr>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Style w:val="aff0"/>
                <w:rFonts w:eastAsiaTheme="minorHAnsi"/>
                <w:sz w:val="20"/>
                <w:szCs w:val="20"/>
              </w:rPr>
            </w:pPr>
          </w:p>
        </w:tc>
        <w:tc>
          <w:tcPr>
            <w:tcW w:w="3544" w:type="dxa"/>
            <w:vMerge w:val="restart"/>
          </w:tcPr>
          <w:p w:rsidR="00CD7DFD" w:rsidRPr="003A7295" w:rsidRDefault="00CD7DFD" w:rsidP="00FD30E3">
            <w:pPr>
              <w:rPr>
                <w:rFonts w:ascii="Times New Roman" w:hAnsi="Times New Roman" w:cs="Times New Roman"/>
                <w:b/>
                <w:i/>
                <w:sz w:val="20"/>
                <w:szCs w:val="20"/>
              </w:rPr>
            </w:pPr>
            <w:r w:rsidRPr="003A7295">
              <w:rPr>
                <w:rFonts w:ascii="Times New Roman" w:hAnsi="Times New Roman" w:cs="Times New Roman"/>
                <w:b/>
                <w:i/>
                <w:sz w:val="20"/>
                <w:szCs w:val="20"/>
              </w:rPr>
              <w:t>ПР.1 Чтение топографической карты. Построение профиля местности.</w:t>
            </w: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Космические и цифровые источники информации</w:t>
            </w:r>
          </w:p>
        </w:tc>
        <w:tc>
          <w:tcPr>
            <w:tcW w:w="3515" w:type="dxa"/>
            <w:vMerge/>
          </w:tcPr>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Style w:val="aff0"/>
                <w:rFonts w:eastAsiaTheme="minorHAnsi"/>
                <w:sz w:val="20"/>
                <w:szCs w:val="20"/>
              </w:rPr>
            </w:pPr>
          </w:p>
        </w:tc>
        <w:tc>
          <w:tcPr>
            <w:tcW w:w="3544" w:type="dxa"/>
            <w:vMerge/>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Обобщающий урок по теме раздела.</w:t>
            </w:r>
          </w:p>
        </w:tc>
        <w:tc>
          <w:tcPr>
            <w:tcW w:w="3515" w:type="dxa"/>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Style w:val="aff0"/>
                <w:rFonts w:eastAsiaTheme="minorHAnsi"/>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w:t>
            </w:r>
          </w:p>
        </w:tc>
        <w:tc>
          <w:tcPr>
            <w:tcW w:w="2788" w:type="dxa"/>
            <w:shd w:val="clear" w:color="auto" w:fill="auto"/>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 xml:space="preserve">Географическое положение России. </w:t>
            </w:r>
          </w:p>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Введение. Территория, границы и г.п. России.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Особенности и виды геогра</w:t>
            </w:r>
            <w:r w:rsidRPr="003A7295">
              <w:rPr>
                <w:rFonts w:ascii="Times New Roman" w:hAnsi="Times New Roman"/>
                <w:sz w:val="20"/>
                <w:szCs w:val="20"/>
              </w:rPr>
              <w:softHyphen/>
              <w:t>фического положения Рос</w:t>
            </w:r>
            <w:r w:rsidRPr="003A7295">
              <w:rPr>
                <w:rFonts w:ascii="Times New Roman" w:hAnsi="Times New Roman"/>
                <w:sz w:val="20"/>
                <w:szCs w:val="20"/>
              </w:rPr>
              <w:softHyphen/>
              <w:t>сии. Сравнение географиче</w:t>
            </w:r>
            <w:r w:rsidRPr="003A7295">
              <w:rPr>
                <w:rFonts w:ascii="Times New Roman" w:hAnsi="Times New Roman"/>
                <w:sz w:val="20"/>
                <w:szCs w:val="20"/>
              </w:rPr>
              <w:softHyphen/>
              <w:t xml:space="preserve">ского положения России и положения других государств. Территория и акватория. </w:t>
            </w:r>
          </w:p>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специфику геогра</w:t>
            </w:r>
            <w:r w:rsidRPr="003A7295">
              <w:rPr>
                <w:rFonts w:ascii="Times New Roman" w:hAnsi="Times New Roman"/>
                <w:sz w:val="20"/>
                <w:szCs w:val="20"/>
              </w:rPr>
              <w:softHyphen/>
              <w:t xml:space="preserve">фического положения Российской Федерации. </w:t>
            </w:r>
            <w:r w:rsidRPr="003A7295">
              <w:rPr>
                <w:rStyle w:val="aff0"/>
                <w:rFonts w:eastAsiaTheme="minorHAnsi"/>
                <w:sz w:val="20"/>
                <w:szCs w:val="20"/>
              </w:rPr>
              <w:t>Осуществлять</w:t>
            </w:r>
            <w:r w:rsidRPr="003A7295">
              <w:rPr>
                <w:rFonts w:ascii="Times New Roman" w:hAnsi="Times New Roman"/>
                <w:sz w:val="20"/>
                <w:szCs w:val="20"/>
              </w:rPr>
              <w:t xml:space="preserve"> связь между географическим положе</w:t>
            </w:r>
            <w:r w:rsidRPr="003A7295">
              <w:rPr>
                <w:rFonts w:ascii="Times New Roman" w:hAnsi="Times New Roman"/>
                <w:sz w:val="20"/>
                <w:szCs w:val="20"/>
              </w:rPr>
              <w:softHyphen/>
              <w:t>нием и другими компо</w:t>
            </w:r>
            <w:r w:rsidRPr="003A7295">
              <w:rPr>
                <w:rFonts w:ascii="Times New Roman" w:hAnsi="Times New Roman"/>
                <w:sz w:val="20"/>
                <w:szCs w:val="20"/>
              </w:rPr>
              <w:softHyphen/>
              <w:t>нентами природы</w:t>
            </w:r>
          </w:p>
        </w:tc>
        <w:tc>
          <w:tcPr>
            <w:tcW w:w="3544" w:type="dxa"/>
            <w:hideMark/>
          </w:tcPr>
          <w:p w:rsidR="00CD7DFD" w:rsidRPr="003A7295" w:rsidRDefault="00CD7DFD" w:rsidP="00FD30E3">
            <w:pPr>
              <w:tabs>
                <w:tab w:val="left" w:pos="614"/>
              </w:tabs>
              <w:rPr>
                <w:rFonts w:ascii="Times New Roman" w:hAnsi="Times New Roman" w:cs="Times New Roman"/>
                <w:b/>
                <w:i/>
                <w:sz w:val="20"/>
                <w:szCs w:val="20"/>
              </w:rPr>
            </w:pPr>
            <w:r w:rsidRPr="003A7295">
              <w:rPr>
                <w:rFonts w:ascii="Times New Roman" w:hAnsi="Times New Roman" w:cs="Times New Roman"/>
                <w:b/>
                <w:i/>
                <w:sz w:val="20"/>
                <w:szCs w:val="20"/>
              </w:rPr>
              <w:t xml:space="preserve">Пр.2 </w:t>
            </w:r>
            <w:r w:rsidRPr="003A7295">
              <w:rPr>
                <w:rStyle w:val="25"/>
                <w:rFonts w:eastAsia="Arial Unicode MS"/>
                <w:i/>
                <w:sz w:val="20"/>
                <w:szCs w:val="20"/>
              </w:rPr>
              <w:t>Характеристика географического положения России.</w:t>
            </w:r>
          </w:p>
          <w:p w:rsidR="00CD7DFD" w:rsidRPr="003A7295" w:rsidRDefault="00CD7DFD" w:rsidP="00FD30E3">
            <w:pPr>
              <w:rPr>
                <w:rFonts w:ascii="Times New Roman" w:hAnsi="Times New Roman" w:cs="Times New Roman"/>
                <w:b/>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w:t>
            </w:r>
          </w:p>
        </w:tc>
        <w:tc>
          <w:tcPr>
            <w:tcW w:w="2788" w:type="dxa"/>
            <w:shd w:val="clear" w:color="auto" w:fill="auto"/>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Природные условия и ресурсы</w:t>
            </w:r>
          </w:p>
        </w:tc>
        <w:tc>
          <w:tcPr>
            <w:tcW w:w="3515" w:type="dxa"/>
          </w:tcPr>
          <w:p w:rsidR="00CD7DFD" w:rsidRPr="003A7295" w:rsidRDefault="00CD7DFD" w:rsidP="00FD30E3">
            <w:pPr>
              <w:rPr>
                <w:rFonts w:ascii="Times New Roman" w:eastAsia="Calibri" w:hAnsi="Times New Roman" w:cs="Times New Roman"/>
                <w:sz w:val="20"/>
                <w:szCs w:val="20"/>
                <w:lang w:eastAsia="en-US"/>
              </w:rPr>
            </w:pPr>
            <w:r w:rsidRPr="003A7295">
              <w:rPr>
                <w:rStyle w:val="25"/>
                <w:rFonts w:eastAsia="Arial Unicode MS"/>
                <w:sz w:val="20"/>
                <w:szCs w:val="20"/>
              </w:rPr>
              <w:t>Понятия: «Природные условия и ресурсы». Приспособление человека к природным условиям (адаптация).</w:t>
            </w:r>
          </w:p>
        </w:tc>
        <w:tc>
          <w:tcPr>
            <w:tcW w:w="4253" w:type="dxa"/>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Различать прямое и косвенное воздействие природных условий на жизнь человека.</w:t>
            </w:r>
          </w:p>
        </w:tc>
        <w:tc>
          <w:tcPr>
            <w:tcW w:w="3544" w:type="dxa"/>
            <w:hideMark/>
          </w:tcPr>
          <w:p w:rsidR="00CD7DFD" w:rsidRPr="003A7295" w:rsidRDefault="00CD7DFD" w:rsidP="00FD30E3">
            <w:pPr>
              <w:rPr>
                <w:rFonts w:ascii="Times New Roman" w:eastAsia="Calibri" w:hAnsi="Times New Roman" w:cs="Times New Roman"/>
                <w:sz w:val="20"/>
                <w:szCs w:val="20"/>
                <w:lang w:eastAsia="en-US"/>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7</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eastAsia="Calibri" w:hAnsi="Times New Roman" w:cs="Times New Roman"/>
                <w:sz w:val="20"/>
                <w:szCs w:val="20"/>
                <w:lang w:eastAsia="en-US"/>
              </w:rPr>
              <w:t>Часовые пояса и зоны</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Россия на карте часовых поя</w:t>
            </w:r>
            <w:r w:rsidRPr="003A7295">
              <w:rPr>
                <w:rFonts w:ascii="Times New Roman" w:hAnsi="Times New Roman"/>
                <w:sz w:val="20"/>
                <w:szCs w:val="20"/>
              </w:rPr>
              <w:softHyphen/>
              <w:t>сов.</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Местное, поясное, декретное, летнее время, их роль в хо</w:t>
            </w:r>
            <w:r w:rsidRPr="003A7295">
              <w:rPr>
                <w:rFonts w:ascii="Times New Roman" w:hAnsi="Times New Roman"/>
                <w:sz w:val="20"/>
                <w:szCs w:val="20"/>
              </w:rPr>
              <w:softHyphen/>
              <w:t>зяйстве и жизни людей</w:t>
            </w: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в каких часовых поясах расположена Рос</w:t>
            </w:r>
            <w:r w:rsidRPr="003A7295">
              <w:rPr>
                <w:rFonts w:ascii="Times New Roman" w:hAnsi="Times New Roman"/>
                <w:sz w:val="20"/>
                <w:szCs w:val="20"/>
              </w:rPr>
              <w:softHyphen/>
              <w:t>сия.</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 определять мест</w:t>
            </w:r>
            <w:r w:rsidRPr="003A7295">
              <w:rPr>
                <w:rFonts w:ascii="Times New Roman" w:hAnsi="Times New Roman"/>
                <w:sz w:val="20"/>
                <w:szCs w:val="20"/>
              </w:rPr>
              <w:softHyphen/>
              <w:t>ное, поясное, декретное, летнее время</w:t>
            </w:r>
          </w:p>
        </w:tc>
        <w:tc>
          <w:tcPr>
            <w:tcW w:w="3544" w:type="dxa"/>
            <w:vMerge w:val="restart"/>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b/>
                <w:sz w:val="20"/>
                <w:szCs w:val="20"/>
              </w:rPr>
              <w:t>Пр.3</w:t>
            </w:r>
            <w:r w:rsidRPr="003A7295">
              <w:rPr>
                <w:rFonts w:ascii="Times New Roman" w:hAnsi="Times New Roman" w:cs="Times New Roman"/>
                <w:sz w:val="20"/>
                <w:szCs w:val="20"/>
              </w:rPr>
              <w:t xml:space="preserve"> </w:t>
            </w:r>
            <w:r w:rsidRPr="003A7295">
              <w:rPr>
                <w:rStyle w:val="25"/>
                <w:rFonts w:eastAsia="Arial Unicode MS"/>
                <w:sz w:val="20"/>
                <w:szCs w:val="20"/>
              </w:rPr>
              <w:t>Определение поясного времени для разных пунктов России</w:t>
            </w: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8</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Обобщающий урок по теме «Россия на карте мира»</w:t>
            </w:r>
          </w:p>
        </w:tc>
        <w:tc>
          <w:tcPr>
            <w:tcW w:w="3515" w:type="dxa"/>
          </w:tcPr>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Style w:val="aff0"/>
                <w:rFonts w:eastAsiaTheme="minorHAnsi"/>
                <w:sz w:val="20"/>
                <w:szCs w:val="20"/>
              </w:rPr>
            </w:pPr>
          </w:p>
        </w:tc>
        <w:tc>
          <w:tcPr>
            <w:tcW w:w="3544" w:type="dxa"/>
            <w:vMerge/>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9</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Русские землепроходцы 11-17 вв.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История освоения и исследования территории Забайкальского края.</w:t>
            </w:r>
          </w:p>
        </w:tc>
        <w:tc>
          <w:tcPr>
            <w:tcW w:w="3515" w:type="dxa"/>
            <w:vMerge w:val="restart"/>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Формирование и освоение государственной территории России.</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Изменение границ страны на разных исторических этапах</w:t>
            </w: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историю освоения государственной террито</w:t>
            </w:r>
            <w:r w:rsidRPr="003A7295">
              <w:rPr>
                <w:rFonts w:ascii="Times New Roman" w:hAnsi="Times New Roman"/>
                <w:sz w:val="20"/>
                <w:szCs w:val="20"/>
              </w:rPr>
              <w:softHyphen/>
              <w:t>рии России, имена иссле</w:t>
            </w:r>
            <w:r w:rsidRPr="003A7295">
              <w:rPr>
                <w:rFonts w:ascii="Times New Roman" w:hAnsi="Times New Roman"/>
                <w:sz w:val="20"/>
                <w:szCs w:val="20"/>
              </w:rPr>
              <w:softHyphen/>
              <w:t>дователей.</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 находить и анали</w:t>
            </w:r>
            <w:r w:rsidRPr="003A7295">
              <w:rPr>
                <w:rFonts w:ascii="Times New Roman" w:hAnsi="Times New Roman"/>
                <w:sz w:val="20"/>
                <w:szCs w:val="20"/>
              </w:rPr>
              <w:softHyphen/>
              <w:t>зировать различные ис</w:t>
            </w:r>
            <w:r w:rsidRPr="003A7295">
              <w:rPr>
                <w:rFonts w:ascii="Times New Roman" w:hAnsi="Times New Roman"/>
                <w:sz w:val="20"/>
                <w:szCs w:val="20"/>
              </w:rPr>
              <w:softHyphen/>
              <w:t>точники информации</w:t>
            </w:r>
          </w:p>
        </w:tc>
        <w:tc>
          <w:tcPr>
            <w:tcW w:w="3544" w:type="dxa"/>
            <w:vMerge w:val="restart"/>
            <w:hideMark/>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sz w:val="20"/>
                <w:szCs w:val="20"/>
              </w:rPr>
              <w:t> </w:t>
            </w:r>
          </w:p>
          <w:p w:rsidR="00CD7DFD" w:rsidRPr="003A7295" w:rsidRDefault="00CD7DFD" w:rsidP="00FD30E3">
            <w:pPr>
              <w:rPr>
                <w:rFonts w:ascii="Times New Roman" w:hAnsi="Times New Roman" w:cs="Times New Roman"/>
                <w:b/>
                <w:sz w:val="20"/>
                <w:szCs w:val="20"/>
              </w:rPr>
            </w:pPr>
            <w:r w:rsidRPr="003A7295">
              <w:rPr>
                <w:rStyle w:val="25"/>
                <w:rFonts w:eastAsia="Arial Unicode MS"/>
                <w:sz w:val="20"/>
                <w:szCs w:val="20"/>
              </w:rPr>
              <w:t>Анализ источников информации об истории освоения территории России</w:t>
            </w: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10</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Географические открытия в России в 18-19 вв.</w:t>
            </w:r>
          </w:p>
        </w:tc>
        <w:tc>
          <w:tcPr>
            <w:tcW w:w="3515" w:type="dxa"/>
            <w:vMerge/>
          </w:tcPr>
          <w:p w:rsidR="00CD7DFD" w:rsidRPr="003A7295" w:rsidRDefault="00CD7DFD" w:rsidP="00FD30E3">
            <w:pPr>
              <w:rPr>
                <w:rFonts w:ascii="Times New Roman" w:hAnsi="Times New Roman" w:cs="Times New Roman"/>
                <w:sz w:val="20"/>
                <w:szCs w:val="20"/>
              </w:rPr>
            </w:pPr>
          </w:p>
        </w:tc>
        <w:tc>
          <w:tcPr>
            <w:tcW w:w="4253" w:type="dxa"/>
            <w:vMerge/>
          </w:tcPr>
          <w:p w:rsidR="00CD7DFD" w:rsidRPr="003A7295" w:rsidRDefault="00CD7DFD" w:rsidP="00FD30E3">
            <w:pPr>
              <w:rPr>
                <w:rFonts w:ascii="Times New Roman" w:hAnsi="Times New Roman" w:cs="Times New Roman"/>
                <w:sz w:val="20"/>
                <w:szCs w:val="20"/>
              </w:rPr>
            </w:pPr>
          </w:p>
        </w:tc>
        <w:tc>
          <w:tcPr>
            <w:tcW w:w="3544" w:type="dxa"/>
            <w:vMerge/>
            <w:hideMark/>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11</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Географические исследования 20 века.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Современные географические исследования территории Забайкальского края.</w:t>
            </w:r>
          </w:p>
        </w:tc>
        <w:tc>
          <w:tcPr>
            <w:tcW w:w="3515" w:type="dxa"/>
            <w:vMerge/>
          </w:tcPr>
          <w:p w:rsidR="00CD7DFD" w:rsidRPr="003A7295" w:rsidRDefault="00CD7DFD" w:rsidP="00FD30E3">
            <w:pPr>
              <w:rPr>
                <w:rFonts w:ascii="Times New Roman" w:hAnsi="Times New Roman" w:cs="Times New Roman"/>
                <w:sz w:val="20"/>
                <w:szCs w:val="20"/>
              </w:rPr>
            </w:pPr>
          </w:p>
        </w:tc>
        <w:tc>
          <w:tcPr>
            <w:tcW w:w="4253" w:type="dxa"/>
            <w:vMerge/>
          </w:tcPr>
          <w:p w:rsidR="00CD7DFD" w:rsidRPr="003A7295" w:rsidRDefault="00CD7DFD" w:rsidP="00FD30E3">
            <w:pPr>
              <w:rPr>
                <w:rFonts w:ascii="Times New Roman" w:hAnsi="Times New Roman" w:cs="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b/>
                <w:sz w:val="20"/>
                <w:szCs w:val="20"/>
              </w:rPr>
              <w:t xml:space="preserve">Пр.4 </w:t>
            </w:r>
            <w:r w:rsidRPr="003A7295">
              <w:rPr>
                <w:rStyle w:val="25"/>
                <w:rFonts w:eastAsia="Arial Unicode MS"/>
                <w:sz w:val="20"/>
                <w:szCs w:val="20"/>
              </w:rPr>
              <w:t>Обозначение на контурной карте географических объектов, открытых русскими путешественниками.</w:t>
            </w: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12</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eastAsia="Calibri" w:hAnsi="Times New Roman" w:cs="Times New Roman"/>
                <w:sz w:val="20"/>
                <w:szCs w:val="20"/>
                <w:lang w:eastAsia="en-US"/>
              </w:rPr>
              <w:t>Роль географии в современном мире</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Fonts w:ascii="Times New Roman" w:hAnsi="Times New Roman" w:cs="Times New Roman"/>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13</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Геологическое летоисчисление и геологическая карта.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Геологическое строение З.к.</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Основные этапы формирова</w:t>
            </w:r>
            <w:r w:rsidRPr="003A7295">
              <w:rPr>
                <w:rFonts w:ascii="Times New Roman" w:hAnsi="Times New Roman"/>
                <w:sz w:val="20"/>
                <w:szCs w:val="20"/>
              </w:rPr>
              <w:softHyphen/>
              <w:t>ния земной коры на террито</w:t>
            </w:r>
            <w:r w:rsidRPr="003A7295">
              <w:rPr>
                <w:rFonts w:ascii="Times New Roman" w:hAnsi="Times New Roman"/>
                <w:sz w:val="20"/>
                <w:szCs w:val="20"/>
              </w:rPr>
              <w:softHyphen/>
              <w:t>рии России. Особенности геологического строения России. Области современного горообразования, зем</w:t>
            </w:r>
            <w:r w:rsidRPr="003A7295">
              <w:rPr>
                <w:rFonts w:ascii="Times New Roman" w:hAnsi="Times New Roman"/>
                <w:sz w:val="20"/>
                <w:szCs w:val="20"/>
              </w:rPr>
              <w:softHyphen/>
              <w:t>летрясений и вулканизма</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особенности гео</w:t>
            </w:r>
            <w:r w:rsidRPr="003A7295">
              <w:rPr>
                <w:rFonts w:ascii="Times New Roman" w:hAnsi="Times New Roman"/>
                <w:sz w:val="20"/>
                <w:szCs w:val="20"/>
              </w:rPr>
              <w:softHyphen/>
              <w:t>логического строения тер</w:t>
            </w:r>
            <w:r w:rsidRPr="003A7295">
              <w:rPr>
                <w:rFonts w:ascii="Times New Roman" w:hAnsi="Times New Roman"/>
                <w:sz w:val="20"/>
                <w:szCs w:val="20"/>
              </w:rPr>
              <w:softHyphen/>
              <w:t>ритории России, области современного горообразо</w:t>
            </w:r>
            <w:r w:rsidRPr="003A7295">
              <w:rPr>
                <w:rFonts w:ascii="Times New Roman" w:hAnsi="Times New Roman"/>
                <w:sz w:val="20"/>
                <w:szCs w:val="20"/>
              </w:rPr>
              <w:softHyphen/>
              <w:t>вания</w:t>
            </w:r>
          </w:p>
        </w:tc>
        <w:tc>
          <w:tcPr>
            <w:tcW w:w="3544" w:type="dxa"/>
            <w:hideMark/>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14</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Тектоническое строение территории.</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Основные тектонические струк</w:t>
            </w:r>
            <w:r w:rsidRPr="003A7295">
              <w:rPr>
                <w:rFonts w:ascii="Times New Roman" w:hAnsi="Times New Roman"/>
                <w:sz w:val="20"/>
                <w:szCs w:val="20"/>
              </w:rPr>
              <w:softHyphen/>
              <w:t>туры. Рельеф России: основ</w:t>
            </w:r>
            <w:r w:rsidRPr="003A7295">
              <w:rPr>
                <w:rFonts w:ascii="Times New Roman" w:hAnsi="Times New Roman"/>
                <w:sz w:val="20"/>
                <w:szCs w:val="20"/>
              </w:rPr>
              <w:softHyphen/>
              <w:t>ные формы, их связь со строе</w:t>
            </w:r>
            <w:r w:rsidRPr="003A7295">
              <w:rPr>
                <w:rFonts w:ascii="Times New Roman" w:hAnsi="Times New Roman"/>
                <w:sz w:val="20"/>
                <w:szCs w:val="20"/>
              </w:rPr>
              <w:softHyphen/>
              <w:t>нием земной коры. Влияние внутренних и внешних процес</w:t>
            </w:r>
            <w:r w:rsidRPr="003A7295">
              <w:rPr>
                <w:rFonts w:ascii="Times New Roman" w:hAnsi="Times New Roman"/>
                <w:sz w:val="20"/>
                <w:szCs w:val="20"/>
              </w:rPr>
              <w:softHyphen/>
              <w:t>сов на формирование рельефа</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Осуществлять</w:t>
            </w:r>
            <w:r w:rsidRPr="003A7295">
              <w:rPr>
                <w:rFonts w:ascii="Times New Roman" w:hAnsi="Times New Roman"/>
                <w:sz w:val="20"/>
                <w:szCs w:val="20"/>
              </w:rPr>
              <w:t xml:space="preserve"> взаимосвязь основных форм рельефа и строения земной коры</w:t>
            </w:r>
          </w:p>
        </w:tc>
        <w:tc>
          <w:tcPr>
            <w:tcW w:w="3544" w:type="dxa"/>
          </w:tcPr>
          <w:p w:rsidR="00CD7DFD" w:rsidRPr="003A7295" w:rsidRDefault="00CD7DFD" w:rsidP="00FD30E3">
            <w:pPr>
              <w:tabs>
                <w:tab w:val="left" w:pos="554"/>
              </w:tabs>
              <w:rPr>
                <w:rFonts w:ascii="Times New Roman" w:hAnsi="Times New Roman" w:cs="Times New Roman"/>
                <w:sz w:val="20"/>
                <w:szCs w:val="20"/>
              </w:rPr>
            </w:pPr>
            <w:r w:rsidRPr="003A7295">
              <w:rPr>
                <w:rStyle w:val="25"/>
                <w:rFonts w:eastAsia="Arial Unicode MS"/>
                <w:sz w:val="20"/>
                <w:szCs w:val="20"/>
              </w:rPr>
              <w:t>Выявление зависимости между строением, формами рельефа и размещением полезных ископаемых крупных территорий.</w:t>
            </w:r>
          </w:p>
          <w:p w:rsidR="00CD7DFD" w:rsidRPr="003A7295" w:rsidRDefault="00CD7DFD" w:rsidP="00FD30E3">
            <w:pPr>
              <w:rPr>
                <w:rFonts w:ascii="Times New Roman" w:hAnsi="Times New Roman" w:cs="Times New Roman"/>
                <w:b/>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15</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Общие черты рельефа.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Рельеф, п.и. З.к.</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Особенности распростране</w:t>
            </w:r>
            <w:r w:rsidRPr="003A7295">
              <w:rPr>
                <w:rFonts w:ascii="Times New Roman" w:hAnsi="Times New Roman"/>
                <w:sz w:val="20"/>
                <w:szCs w:val="20"/>
              </w:rPr>
              <w:softHyphen/>
              <w:t xml:space="preserve">ния крупных форм рельефа. Современные процессы, формирующие рельеф. - Древнее и </w:t>
            </w:r>
            <w:proofErr w:type="gramStart"/>
            <w:r w:rsidRPr="003A7295">
              <w:rPr>
                <w:rFonts w:ascii="Times New Roman" w:hAnsi="Times New Roman"/>
                <w:sz w:val="20"/>
                <w:szCs w:val="20"/>
              </w:rPr>
              <w:t>современное</w:t>
            </w:r>
            <w:proofErr w:type="gramEnd"/>
            <w:r w:rsidRPr="003A7295">
              <w:rPr>
                <w:rFonts w:ascii="Times New Roman" w:hAnsi="Times New Roman"/>
                <w:sz w:val="20"/>
                <w:szCs w:val="20"/>
              </w:rPr>
              <w:t xml:space="preserve"> оле</w:t>
            </w:r>
            <w:r w:rsidRPr="003A7295">
              <w:rPr>
                <w:rFonts w:ascii="Times New Roman" w:hAnsi="Times New Roman"/>
                <w:sz w:val="20"/>
                <w:szCs w:val="20"/>
              </w:rPr>
              <w:softHyphen/>
              <w:t>денения</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Находить</w:t>
            </w:r>
            <w:r w:rsidRPr="003A7295">
              <w:rPr>
                <w:rFonts w:ascii="Times New Roman" w:hAnsi="Times New Roman"/>
                <w:sz w:val="20"/>
                <w:szCs w:val="20"/>
              </w:rPr>
              <w:t xml:space="preserve"> в разных источ</w:t>
            </w:r>
            <w:r w:rsidRPr="003A7295">
              <w:rPr>
                <w:rFonts w:ascii="Times New Roman" w:hAnsi="Times New Roman"/>
                <w:sz w:val="20"/>
                <w:szCs w:val="20"/>
              </w:rPr>
              <w:softHyphen/>
              <w:t>никах и</w:t>
            </w:r>
            <w:proofErr w:type="gramStart"/>
            <w:r w:rsidRPr="003A7295">
              <w:rPr>
                <w:rFonts w:ascii="Times New Roman" w:hAnsi="Times New Roman"/>
                <w:sz w:val="20"/>
                <w:szCs w:val="20"/>
              </w:rPr>
              <w:t xml:space="preserve"> А</w:t>
            </w:r>
            <w:proofErr w:type="gramEnd"/>
            <w:r w:rsidRPr="003A7295">
              <w:rPr>
                <w:rFonts w:ascii="Times New Roman" w:hAnsi="Times New Roman"/>
                <w:sz w:val="20"/>
                <w:szCs w:val="20"/>
              </w:rPr>
              <w:t>нализировать ин</w:t>
            </w:r>
            <w:r w:rsidRPr="003A7295">
              <w:rPr>
                <w:rFonts w:ascii="Times New Roman" w:hAnsi="Times New Roman"/>
                <w:sz w:val="20"/>
                <w:szCs w:val="20"/>
              </w:rPr>
              <w:softHyphen/>
              <w:t>формацию, необходимую для изучения географиче</w:t>
            </w:r>
            <w:r w:rsidRPr="003A7295">
              <w:rPr>
                <w:rFonts w:ascii="Times New Roman" w:hAnsi="Times New Roman"/>
                <w:sz w:val="20"/>
                <w:szCs w:val="20"/>
              </w:rPr>
              <w:softHyphen/>
              <w:t xml:space="preserve">ских объектов. </w:t>
            </w:r>
            <w:r w:rsidRPr="003A7295">
              <w:rPr>
                <w:rStyle w:val="aff0"/>
                <w:rFonts w:eastAsiaTheme="minorHAnsi"/>
                <w:sz w:val="20"/>
                <w:szCs w:val="20"/>
              </w:rPr>
              <w:t>Анализировать</w:t>
            </w:r>
            <w:r w:rsidRPr="003A7295">
              <w:rPr>
                <w:rFonts w:ascii="Times New Roman" w:hAnsi="Times New Roman"/>
                <w:sz w:val="20"/>
                <w:szCs w:val="20"/>
              </w:rPr>
              <w:t xml:space="preserve"> карты, тек</w:t>
            </w:r>
            <w:r w:rsidRPr="003A7295">
              <w:rPr>
                <w:rFonts w:ascii="Times New Roman" w:hAnsi="Times New Roman"/>
                <w:sz w:val="20"/>
                <w:szCs w:val="20"/>
              </w:rPr>
              <w:softHyphen/>
              <w:t xml:space="preserve">сты, решают проблемные </w:t>
            </w:r>
            <w:proofErr w:type="spellStart"/>
            <w:r w:rsidRPr="003A7295">
              <w:rPr>
                <w:rFonts w:ascii="Times New Roman" w:hAnsi="Times New Roman"/>
                <w:sz w:val="20"/>
                <w:szCs w:val="20"/>
              </w:rPr>
              <w:t>вопр</w:t>
            </w:r>
            <w:proofErr w:type="spellEnd"/>
            <w:r w:rsidRPr="003A7295">
              <w:rPr>
                <w:rFonts w:ascii="Times New Roman" w:hAnsi="Times New Roman"/>
                <w:sz w:val="20"/>
                <w:szCs w:val="20"/>
              </w:rPr>
              <w:t>.</w:t>
            </w:r>
          </w:p>
        </w:tc>
        <w:tc>
          <w:tcPr>
            <w:tcW w:w="3544" w:type="dxa"/>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b/>
                <w:sz w:val="20"/>
                <w:szCs w:val="20"/>
              </w:rPr>
              <w:t xml:space="preserve">Пр.5 </w:t>
            </w:r>
            <w:r w:rsidRPr="003A7295">
              <w:rPr>
                <w:rStyle w:val="25"/>
                <w:rFonts w:eastAsia="Arial Unicode MS"/>
                <w:sz w:val="20"/>
                <w:szCs w:val="20"/>
              </w:rPr>
              <w:t>Нанесение на контурную карту основных форм рельефа страны.</w:t>
            </w: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16</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Литосфера и человек </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Стихийные природные явле</w:t>
            </w:r>
            <w:r w:rsidRPr="003A7295">
              <w:rPr>
                <w:rFonts w:ascii="Times New Roman" w:hAnsi="Times New Roman"/>
                <w:sz w:val="20"/>
                <w:szCs w:val="20"/>
              </w:rPr>
              <w:softHyphen/>
              <w:t>ния. Минеральные ресурсы страны и проблемы их ра</w:t>
            </w:r>
            <w:r w:rsidRPr="003A7295">
              <w:rPr>
                <w:rFonts w:ascii="Times New Roman" w:hAnsi="Times New Roman"/>
                <w:sz w:val="20"/>
                <w:szCs w:val="20"/>
              </w:rPr>
              <w:softHyphen/>
              <w:t>ционального использования. Изменение рельефа челове</w:t>
            </w:r>
            <w:r w:rsidRPr="003A7295">
              <w:rPr>
                <w:rFonts w:ascii="Times New Roman" w:hAnsi="Times New Roman"/>
                <w:sz w:val="20"/>
                <w:szCs w:val="20"/>
              </w:rPr>
              <w:softHyphen/>
              <w:t>ком</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Приводить примеры</w:t>
            </w:r>
            <w:r w:rsidRPr="003A7295">
              <w:rPr>
                <w:rFonts w:ascii="Times New Roman" w:hAnsi="Times New Roman"/>
                <w:sz w:val="20"/>
                <w:szCs w:val="20"/>
              </w:rPr>
              <w:t xml:space="preserve"> ис</w:t>
            </w:r>
            <w:r w:rsidRPr="003A7295">
              <w:rPr>
                <w:rFonts w:ascii="Times New Roman" w:hAnsi="Times New Roman"/>
                <w:sz w:val="20"/>
                <w:szCs w:val="20"/>
              </w:rPr>
              <w:softHyphen/>
              <w:t>пользования и охраны ми</w:t>
            </w:r>
            <w:r w:rsidRPr="003A7295">
              <w:rPr>
                <w:rFonts w:ascii="Times New Roman" w:hAnsi="Times New Roman"/>
                <w:sz w:val="20"/>
                <w:szCs w:val="20"/>
              </w:rPr>
              <w:softHyphen/>
              <w:t>неральных ресурсов, адап</w:t>
            </w:r>
            <w:r w:rsidRPr="003A7295">
              <w:rPr>
                <w:rFonts w:ascii="Times New Roman" w:hAnsi="Times New Roman"/>
                <w:sz w:val="20"/>
                <w:szCs w:val="20"/>
              </w:rPr>
              <w:softHyphen/>
              <w:t>тации человека к услови</w:t>
            </w:r>
            <w:r w:rsidRPr="003A7295">
              <w:rPr>
                <w:rFonts w:ascii="Times New Roman" w:hAnsi="Times New Roman"/>
                <w:sz w:val="20"/>
                <w:szCs w:val="20"/>
              </w:rPr>
              <w:softHyphen/>
              <w:t>ям окружающей среды</w:t>
            </w: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17</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w:t>
            </w:r>
            <w:r w:rsidRPr="003A7295">
              <w:rPr>
                <w:rFonts w:ascii="Times New Roman" w:hAnsi="Times New Roman" w:cs="Times New Roman"/>
                <w:sz w:val="20"/>
                <w:szCs w:val="20"/>
              </w:rPr>
              <w:softHyphen/>
              <w:t>ющий урок по теме «Геологическое строение и рельеф России»</w:t>
            </w:r>
          </w:p>
        </w:tc>
        <w:tc>
          <w:tcPr>
            <w:tcW w:w="3515" w:type="dxa"/>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Style w:val="aff0"/>
                <w:rFonts w:eastAsiaTheme="minorHAnsi"/>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18</w:t>
            </w:r>
          </w:p>
        </w:tc>
        <w:tc>
          <w:tcPr>
            <w:tcW w:w="2788" w:type="dxa"/>
            <w:shd w:val="clear" w:color="auto" w:fill="auto"/>
            <w:hideMark/>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 xml:space="preserve">Факторы, определяющие климат России. </w:t>
            </w:r>
          </w:p>
          <w:p w:rsidR="00CD7DFD" w:rsidRPr="003A7295" w:rsidRDefault="00CD7DFD" w:rsidP="00FD30E3">
            <w:pPr>
              <w:rPr>
                <w:rFonts w:ascii="Times New Roman" w:hAnsi="Times New Roman" w:cs="Times New Roman"/>
                <w:sz w:val="20"/>
                <w:szCs w:val="20"/>
              </w:rPr>
            </w:pPr>
            <w:r w:rsidRPr="003A7295">
              <w:rPr>
                <w:rFonts w:ascii="Times New Roman" w:eastAsia="Calibri" w:hAnsi="Times New Roman" w:cs="Times New Roman"/>
                <w:sz w:val="20"/>
                <w:szCs w:val="20"/>
                <w:lang w:eastAsia="en-US"/>
              </w:rPr>
              <w:lastRenderedPageBreak/>
              <w:t>Климат Забайкальского края.</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Факторы, определяющие климат России: географиче</w:t>
            </w:r>
            <w:r w:rsidRPr="003A7295">
              <w:rPr>
                <w:rFonts w:ascii="Times New Roman" w:hAnsi="Times New Roman"/>
                <w:sz w:val="20"/>
                <w:szCs w:val="20"/>
              </w:rPr>
              <w:softHyphen/>
              <w:t xml:space="preserve">ская широта, </w:t>
            </w:r>
            <w:r w:rsidRPr="003A7295">
              <w:rPr>
                <w:rFonts w:ascii="Times New Roman" w:hAnsi="Times New Roman"/>
                <w:sz w:val="20"/>
                <w:szCs w:val="20"/>
              </w:rPr>
              <w:lastRenderedPageBreak/>
              <w:t>подстилающая поверхность, циркуляция воздушных масс</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lastRenderedPageBreak/>
              <w:t>Изучить</w:t>
            </w:r>
            <w:r w:rsidRPr="003A7295">
              <w:rPr>
                <w:rFonts w:ascii="Times New Roman" w:hAnsi="Times New Roman"/>
                <w:sz w:val="20"/>
                <w:szCs w:val="20"/>
              </w:rPr>
              <w:t xml:space="preserve"> факторы, опреде</w:t>
            </w:r>
            <w:r w:rsidRPr="003A7295">
              <w:rPr>
                <w:rFonts w:ascii="Times New Roman" w:hAnsi="Times New Roman"/>
                <w:sz w:val="20"/>
                <w:szCs w:val="20"/>
              </w:rPr>
              <w:softHyphen/>
              <w:t>ляющие климат России</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w:t>
            </w:r>
          </w:p>
        </w:tc>
      </w:tr>
      <w:tr w:rsidR="00CD7DFD" w:rsidRPr="003A7295" w:rsidTr="00CD7DFD">
        <w:tc>
          <w:tcPr>
            <w:tcW w:w="609"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19</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Распределение тепла и влаги на территории России. </w:t>
            </w:r>
          </w:p>
          <w:p w:rsidR="00CD7DFD" w:rsidRPr="003A7295" w:rsidRDefault="00CD7DFD" w:rsidP="00FD30E3">
            <w:pPr>
              <w:rPr>
                <w:rFonts w:ascii="Times New Roman" w:hAnsi="Times New Roman" w:cs="Times New Roman"/>
                <w:sz w:val="20"/>
                <w:szCs w:val="20"/>
              </w:rPr>
            </w:pP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Закономерности распределе</w:t>
            </w:r>
            <w:r w:rsidRPr="003A7295">
              <w:rPr>
                <w:rFonts w:ascii="Times New Roman" w:hAnsi="Times New Roman"/>
                <w:sz w:val="20"/>
                <w:szCs w:val="20"/>
              </w:rPr>
              <w:softHyphen/>
              <w:t>ния тепла и влаги на терри</w:t>
            </w:r>
            <w:r w:rsidRPr="003A7295">
              <w:rPr>
                <w:rFonts w:ascii="Times New Roman" w:hAnsi="Times New Roman"/>
                <w:sz w:val="20"/>
                <w:szCs w:val="20"/>
              </w:rPr>
              <w:softHyphen/>
              <w:t>тории страны</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закономерно</w:t>
            </w:r>
            <w:r w:rsidRPr="003A7295">
              <w:rPr>
                <w:rFonts w:ascii="Times New Roman" w:hAnsi="Times New Roman"/>
                <w:sz w:val="20"/>
                <w:szCs w:val="20"/>
              </w:rPr>
              <w:softHyphen/>
              <w:t>сти распределения тепла и влаги на территории страны</w:t>
            </w:r>
          </w:p>
        </w:tc>
        <w:tc>
          <w:tcPr>
            <w:tcW w:w="3544" w:type="dxa"/>
          </w:tcPr>
          <w:p w:rsidR="00CD7DFD" w:rsidRPr="003A7295" w:rsidRDefault="00CD7DFD" w:rsidP="00FD30E3">
            <w:pPr>
              <w:rPr>
                <w:rFonts w:ascii="Times New Roman" w:hAnsi="Times New Roman" w:cs="Times New Roman"/>
                <w:sz w:val="20"/>
                <w:szCs w:val="20"/>
              </w:rPr>
            </w:pPr>
            <w:r w:rsidRPr="003A7295">
              <w:rPr>
                <w:rStyle w:val="25"/>
                <w:rFonts w:eastAsia="Arial Unicode MS"/>
                <w:sz w:val="20"/>
                <w:szCs w:val="20"/>
              </w:rPr>
              <w:t>Выявление закономерностей территориального распределения климатических показателей по климатической карте.</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20</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Климаты России.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Климат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Типы климатов России, кли</w:t>
            </w:r>
            <w:r w:rsidRPr="003A7295">
              <w:rPr>
                <w:rFonts w:ascii="Times New Roman" w:hAnsi="Times New Roman"/>
                <w:sz w:val="20"/>
                <w:szCs w:val="20"/>
              </w:rPr>
              <w:softHyphen/>
              <w:t>матические пояса. Изменение климата под влиянием естественных фак</w:t>
            </w:r>
            <w:r w:rsidRPr="003A7295">
              <w:rPr>
                <w:rFonts w:ascii="Times New Roman" w:hAnsi="Times New Roman"/>
                <w:sz w:val="20"/>
                <w:szCs w:val="20"/>
              </w:rPr>
              <w:softHyphen/>
              <w:t>торов</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 xml:space="preserve">Выделять, </w:t>
            </w:r>
            <w:r w:rsidR="003A7295" w:rsidRPr="003A7295">
              <w:rPr>
                <w:rStyle w:val="aff0"/>
                <w:rFonts w:eastAsiaTheme="minorHAnsi"/>
                <w:sz w:val="20"/>
                <w:szCs w:val="20"/>
              </w:rPr>
              <w:t>Описывать</w:t>
            </w:r>
            <w:r w:rsidRPr="003A7295">
              <w:rPr>
                <w:rStyle w:val="aff0"/>
                <w:rFonts w:eastAsiaTheme="minorHAnsi"/>
                <w:sz w:val="20"/>
                <w:szCs w:val="20"/>
              </w:rPr>
              <w:t xml:space="preserve">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разнообразие типов климатов на терри</w:t>
            </w:r>
            <w:r w:rsidRPr="003A7295">
              <w:rPr>
                <w:rFonts w:ascii="Times New Roman" w:hAnsi="Times New Roman"/>
                <w:sz w:val="20"/>
                <w:szCs w:val="20"/>
              </w:rPr>
              <w:softHyphen/>
              <w:t xml:space="preserve">тории страны. </w:t>
            </w:r>
            <w:r w:rsidRPr="003A7295">
              <w:rPr>
                <w:rStyle w:val="aff0"/>
                <w:rFonts w:eastAsiaTheme="minorHAnsi"/>
                <w:sz w:val="20"/>
                <w:szCs w:val="20"/>
              </w:rPr>
              <w:t>Анализировать</w:t>
            </w:r>
            <w:r w:rsidR="003A7295" w:rsidRPr="003A7295">
              <w:rPr>
                <w:rFonts w:ascii="Times New Roman" w:hAnsi="Times New Roman"/>
                <w:sz w:val="20"/>
                <w:szCs w:val="20"/>
              </w:rPr>
              <w:t xml:space="preserve"> </w:t>
            </w:r>
            <w:proofErr w:type="spellStart"/>
            <w:r w:rsidR="003A7295" w:rsidRPr="003A7295">
              <w:rPr>
                <w:rFonts w:ascii="Times New Roman" w:hAnsi="Times New Roman"/>
                <w:sz w:val="20"/>
                <w:szCs w:val="20"/>
              </w:rPr>
              <w:t>климато</w:t>
            </w:r>
            <w:r w:rsidRPr="003A7295">
              <w:rPr>
                <w:rFonts w:ascii="Times New Roman" w:hAnsi="Times New Roman"/>
                <w:sz w:val="20"/>
                <w:szCs w:val="20"/>
              </w:rPr>
              <w:t>граммы</w:t>
            </w:r>
            <w:proofErr w:type="spellEnd"/>
          </w:p>
        </w:tc>
        <w:tc>
          <w:tcPr>
            <w:tcW w:w="3544" w:type="dxa"/>
            <w:hideMark/>
          </w:tcPr>
          <w:p w:rsidR="00CD7DFD" w:rsidRPr="003A7295" w:rsidRDefault="00CD7DFD" w:rsidP="00FD30E3">
            <w:pPr>
              <w:tabs>
                <w:tab w:val="left" w:pos="563"/>
              </w:tabs>
              <w:rPr>
                <w:rFonts w:ascii="Times New Roman" w:hAnsi="Times New Roman" w:cs="Times New Roman"/>
                <w:sz w:val="20"/>
                <w:szCs w:val="20"/>
              </w:rPr>
            </w:pPr>
            <w:proofErr w:type="gramStart"/>
            <w:r w:rsidRPr="003A7295">
              <w:rPr>
                <w:rFonts w:ascii="Times New Roman" w:hAnsi="Times New Roman" w:cs="Times New Roman"/>
                <w:b/>
                <w:sz w:val="20"/>
                <w:szCs w:val="20"/>
              </w:rPr>
              <w:t xml:space="preserve">Пр.6 </w:t>
            </w:r>
            <w:r w:rsidRPr="003A7295">
              <w:rPr>
                <w:rStyle w:val="25"/>
                <w:rFonts w:eastAsia="Arial Unicode MS"/>
                <w:sz w:val="20"/>
                <w:szCs w:val="20"/>
              </w:rPr>
              <w:t xml:space="preserve">Анализ </w:t>
            </w:r>
            <w:proofErr w:type="spellStart"/>
            <w:r w:rsidRPr="003A7295">
              <w:rPr>
                <w:rStyle w:val="25"/>
                <w:rFonts w:eastAsia="Arial Unicode MS"/>
                <w:sz w:val="20"/>
                <w:szCs w:val="20"/>
              </w:rPr>
              <w:t>климатограмм</w:t>
            </w:r>
            <w:proofErr w:type="spellEnd"/>
            <w:r w:rsidRPr="003A7295">
              <w:rPr>
                <w:rStyle w:val="25"/>
                <w:rFonts w:eastAsia="Arial Unicode MS"/>
                <w:sz w:val="20"/>
                <w:szCs w:val="20"/>
              </w:rPr>
              <w:t>,  характерных для различных типов климата России.</w:t>
            </w:r>
            <w:proofErr w:type="gramEnd"/>
          </w:p>
          <w:p w:rsidR="00CD7DFD" w:rsidRPr="003A7295" w:rsidRDefault="00CD7DFD" w:rsidP="00FD30E3">
            <w:pPr>
              <w:rPr>
                <w:rFonts w:ascii="Times New Roman" w:hAnsi="Times New Roman" w:cs="Times New Roman"/>
                <w:b/>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21</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eastAsia="Calibri" w:hAnsi="Times New Roman" w:cs="Times New Roman"/>
                <w:sz w:val="20"/>
                <w:szCs w:val="20"/>
                <w:lang w:eastAsia="en-US"/>
              </w:rPr>
              <w:t>Воздушные массы и атмосферные фронты</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Воздушные массы, атмо</w:t>
            </w:r>
            <w:r w:rsidRPr="003A7295">
              <w:rPr>
                <w:rFonts w:ascii="Times New Roman" w:hAnsi="Times New Roman"/>
                <w:sz w:val="20"/>
                <w:szCs w:val="20"/>
              </w:rPr>
              <w:softHyphen/>
              <w:t>сферные фронты. Методы изучения и прогно</w:t>
            </w:r>
            <w:r w:rsidRPr="003A7295">
              <w:rPr>
                <w:rFonts w:ascii="Times New Roman" w:hAnsi="Times New Roman"/>
                <w:sz w:val="20"/>
                <w:szCs w:val="20"/>
              </w:rPr>
              <w:softHyphen/>
              <w:t>зирования климатических явлений</w:t>
            </w:r>
          </w:p>
        </w:tc>
        <w:tc>
          <w:tcPr>
            <w:tcW w:w="4253" w:type="dxa"/>
          </w:tcPr>
          <w:p w:rsidR="00CD7DFD" w:rsidRPr="003A7295" w:rsidRDefault="003A7295" w:rsidP="00FD30E3">
            <w:pPr>
              <w:pStyle w:val="af"/>
              <w:rPr>
                <w:rFonts w:ascii="Times New Roman" w:hAnsi="Times New Roman"/>
                <w:sz w:val="20"/>
                <w:szCs w:val="20"/>
              </w:rPr>
            </w:pPr>
            <w:r w:rsidRPr="003A7295">
              <w:rPr>
                <w:rStyle w:val="aff0"/>
                <w:rFonts w:eastAsiaTheme="minorHAnsi"/>
                <w:sz w:val="20"/>
                <w:szCs w:val="20"/>
              </w:rPr>
              <w:t>Применять</w:t>
            </w:r>
            <w:r w:rsidR="00CD7DFD" w:rsidRPr="003A7295">
              <w:rPr>
                <w:rFonts w:ascii="Times New Roman" w:hAnsi="Times New Roman"/>
                <w:sz w:val="20"/>
                <w:szCs w:val="20"/>
              </w:rPr>
              <w:t xml:space="preserve"> в процессе учебного познания понятия: «воздушные массы», «ат</w:t>
            </w:r>
            <w:r w:rsidR="00CD7DFD" w:rsidRPr="003A7295">
              <w:rPr>
                <w:rFonts w:ascii="Times New Roman" w:hAnsi="Times New Roman"/>
                <w:sz w:val="20"/>
                <w:szCs w:val="20"/>
              </w:rPr>
              <w:softHyphen/>
              <w:t xml:space="preserve">мосферные фронты». </w:t>
            </w:r>
            <w:r w:rsidRPr="003A7295">
              <w:rPr>
                <w:rStyle w:val="aff0"/>
                <w:rFonts w:eastAsiaTheme="minorHAnsi"/>
                <w:sz w:val="20"/>
                <w:szCs w:val="20"/>
              </w:rPr>
              <w:t>Описывать</w:t>
            </w:r>
            <w:r w:rsidRPr="003A7295">
              <w:rPr>
                <w:rFonts w:ascii="Times New Roman" w:hAnsi="Times New Roman"/>
                <w:sz w:val="20"/>
                <w:szCs w:val="20"/>
              </w:rPr>
              <w:t xml:space="preserve"> особенности погоды отдель</w:t>
            </w:r>
            <w:r w:rsidR="00CD7DFD" w:rsidRPr="003A7295">
              <w:rPr>
                <w:rFonts w:ascii="Times New Roman" w:hAnsi="Times New Roman"/>
                <w:sz w:val="20"/>
                <w:szCs w:val="20"/>
              </w:rPr>
              <w:t>ных территорий.</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Прогнозируют</w:t>
            </w:r>
            <w:r w:rsidRPr="003A7295">
              <w:rPr>
                <w:rFonts w:ascii="Times New Roman" w:hAnsi="Times New Roman"/>
                <w:sz w:val="20"/>
                <w:szCs w:val="20"/>
              </w:rPr>
              <w:t xml:space="preserve"> погоду в связи с приближением атмосферного фронта</w:t>
            </w:r>
          </w:p>
        </w:tc>
        <w:tc>
          <w:tcPr>
            <w:tcW w:w="3544" w:type="dxa"/>
            <w:hideMark/>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sz w:val="20"/>
                <w:szCs w:val="20"/>
              </w:rPr>
              <w:t> </w:t>
            </w:r>
            <w:r w:rsidRPr="003A7295">
              <w:rPr>
                <w:rStyle w:val="25"/>
                <w:rFonts w:eastAsia="Arial Unicode MS"/>
                <w:sz w:val="20"/>
                <w:szCs w:val="20"/>
              </w:rPr>
              <w:t>Определение особенностей погоды для различных пунктов по синоптической карте.</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22</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Атмосферные вихри.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Циклоны и антициклоны</w:t>
            </w: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причины об</w:t>
            </w:r>
            <w:r w:rsidRPr="003A7295">
              <w:rPr>
                <w:rFonts w:ascii="Times New Roman" w:hAnsi="Times New Roman"/>
                <w:sz w:val="20"/>
                <w:szCs w:val="20"/>
              </w:rPr>
              <w:softHyphen/>
              <w:t>разования циклонов и ан</w:t>
            </w:r>
            <w:r w:rsidRPr="003A7295">
              <w:rPr>
                <w:rFonts w:ascii="Times New Roman" w:hAnsi="Times New Roman"/>
                <w:sz w:val="20"/>
                <w:szCs w:val="20"/>
              </w:rPr>
              <w:softHyphen/>
              <w:t>тициклонов</w:t>
            </w:r>
          </w:p>
          <w:p w:rsidR="00CD7DFD" w:rsidRPr="003A7295" w:rsidRDefault="003A7295" w:rsidP="00FD30E3">
            <w:pPr>
              <w:pStyle w:val="af"/>
              <w:rPr>
                <w:rFonts w:ascii="Times New Roman" w:hAnsi="Times New Roman"/>
                <w:sz w:val="20"/>
                <w:szCs w:val="20"/>
              </w:rPr>
            </w:pPr>
            <w:r w:rsidRPr="003A7295">
              <w:rPr>
                <w:rStyle w:val="aff0"/>
                <w:rFonts w:eastAsiaTheme="minorHAnsi"/>
                <w:sz w:val="20"/>
                <w:szCs w:val="20"/>
              </w:rPr>
              <w:t>Составлять</w:t>
            </w:r>
            <w:r w:rsidR="00CD7DFD" w:rsidRPr="003A7295">
              <w:rPr>
                <w:rFonts w:ascii="Times New Roman" w:hAnsi="Times New Roman"/>
                <w:sz w:val="20"/>
                <w:szCs w:val="20"/>
              </w:rPr>
              <w:t xml:space="preserve"> краткую гео</w:t>
            </w:r>
            <w:r w:rsidR="00CD7DFD" w:rsidRPr="003A7295">
              <w:rPr>
                <w:rFonts w:ascii="Times New Roman" w:hAnsi="Times New Roman"/>
                <w:sz w:val="20"/>
                <w:szCs w:val="20"/>
              </w:rPr>
              <w:softHyphen/>
              <w:t>графическую характери</w:t>
            </w:r>
            <w:r w:rsidR="00CD7DFD" w:rsidRPr="003A7295">
              <w:rPr>
                <w:rFonts w:ascii="Times New Roman" w:hAnsi="Times New Roman"/>
                <w:sz w:val="20"/>
                <w:szCs w:val="20"/>
              </w:rPr>
              <w:softHyphen/>
              <w:t>стику климата территории на основе разнообразных источников географиче</w:t>
            </w:r>
            <w:r w:rsidR="00CD7DFD" w:rsidRPr="003A7295">
              <w:rPr>
                <w:rFonts w:ascii="Times New Roman" w:hAnsi="Times New Roman"/>
                <w:sz w:val="20"/>
                <w:szCs w:val="20"/>
              </w:rPr>
              <w:softHyphen/>
              <w:t xml:space="preserve">ской информации. </w:t>
            </w:r>
            <w:r w:rsidR="00CD7DFD" w:rsidRPr="003A7295">
              <w:rPr>
                <w:rStyle w:val="aff0"/>
                <w:rFonts w:eastAsiaTheme="minorHAnsi"/>
                <w:sz w:val="20"/>
                <w:szCs w:val="20"/>
              </w:rPr>
              <w:t>Приводить примеры</w:t>
            </w:r>
            <w:r w:rsidR="00CD7DFD" w:rsidRPr="003A7295">
              <w:rPr>
                <w:rFonts w:ascii="Times New Roman" w:hAnsi="Times New Roman"/>
                <w:sz w:val="20"/>
                <w:szCs w:val="20"/>
              </w:rPr>
              <w:t xml:space="preserve"> адап</w:t>
            </w:r>
            <w:r w:rsidR="00CD7DFD" w:rsidRPr="003A7295">
              <w:rPr>
                <w:rFonts w:ascii="Times New Roman" w:hAnsi="Times New Roman"/>
                <w:sz w:val="20"/>
                <w:szCs w:val="20"/>
              </w:rPr>
              <w:softHyphen/>
              <w:t>тации человека к услови</w:t>
            </w:r>
            <w:r w:rsidR="00CD7DFD" w:rsidRPr="003A7295">
              <w:rPr>
                <w:rFonts w:ascii="Times New Roman" w:hAnsi="Times New Roman"/>
                <w:sz w:val="20"/>
                <w:szCs w:val="20"/>
              </w:rPr>
              <w:softHyphen/>
              <w:t>ям окружающей среды</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 находить приме</w:t>
            </w:r>
            <w:r w:rsidRPr="003A7295">
              <w:rPr>
                <w:rFonts w:ascii="Times New Roman" w:hAnsi="Times New Roman"/>
                <w:sz w:val="20"/>
                <w:szCs w:val="20"/>
              </w:rPr>
              <w:softHyphen/>
              <w:t xml:space="preserve">нение </w:t>
            </w:r>
            <w:proofErr w:type="spellStart"/>
            <w:r w:rsidRPr="003A7295">
              <w:rPr>
                <w:rFonts w:ascii="Times New Roman" w:hAnsi="Times New Roman"/>
                <w:sz w:val="20"/>
                <w:szCs w:val="20"/>
              </w:rPr>
              <w:t>геоинформации</w:t>
            </w:r>
            <w:proofErr w:type="spellEnd"/>
            <w:r w:rsidRPr="003A7295">
              <w:rPr>
                <w:rFonts w:ascii="Times New Roman" w:hAnsi="Times New Roman"/>
                <w:sz w:val="20"/>
                <w:szCs w:val="20"/>
              </w:rPr>
              <w:t>, включая карты, СМИ, ре</w:t>
            </w:r>
            <w:r w:rsidRPr="003A7295">
              <w:rPr>
                <w:rFonts w:ascii="Times New Roman" w:hAnsi="Times New Roman"/>
                <w:sz w:val="20"/>
                <w:szCs w:val="20"/>
              </w:rPr>
              <w:softHyphen/>
              <w:t>сурсы Интернета</w:t>
            </w:r>
          </w:p>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b/>
                <w:sz w:val="20"/>
                <w:szCs w:val="20"/>
              </w:rPr>
              <w:t> Пр. 7 Определение особенностей погоды для различных пунктов по синоптической карте.</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23</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Атмосфера и человек.</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Влияние климата на быт че</w:t>
            </w:r>
            <w:r w:rsidRPr="003A7295">
              <w:rPr>
                <w:rFonts w:ascii="Times New Roman" w:hAnsi="Times New Roman"/>
                <w:sz w:val="20"/>
                <w:szCs w:val="20"/>
              </w:rPr>
              <w:softHyphen/>
              <w:t>ловека, его жилище, одежду, способы передвижения, здо</w:t>
            </w:r>
            <w:r w:rsidRPr="003A7295">
              <w:rPr>
                <w:rFonts w:ascii="Times New Roman" w:hAnsi="Times New Roman"/>
                <w:sz w:val="20"/>
                <w:szCs w:val="20"/>
              </w:rPr>
              <w:softHyphen/>
              <w:t>ровье. Способы адаптации человека к разнообразным климатиче</w:t>
            </w:r>
            <w:r w:rsidRPr="003A7295">
              <w:rPr>
                <w:rFonts w:ascii="Times New Roman" w:hAnsi="Times New Roman"/>
                <w:sz w:val="20"/>
                <w:szCs w:val="20"/>
              </w:rPr>
              <w:softHyphen/>
              <w:t>ским условиям на террито</w:t>
            </w:r>
            <w:r w:rsidRPr="003A7295">
              <w:rPr>
                <w:rFonts w:ascii="Times New Roman" w:hAnsi="Times New Roman"/>
                <w:sz w:val="20"/>
                <w:szCs w:val="20"/>
              </w:rPr>
              <w:softHyphen/>
              <w:t>рии страны.</w:t>
            </w:r>
          </w:p>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b/>
                <w:sz w:val="20"/>
                <w:szCs w:val="20"/>
              </w:rPr>
            </w:pPr>
            <w:r w:rsidRPr="003A7295">
              <w:rPr>
                <w:rStyle w:val="25"/>
                <w:rFonts w:eastAsia="Arial Unicode MS"/>
                <w:sz w:val="20"/>
                <w:szCs w:val="20"/>
              </w:rPr>
              <w:t>Прогнозирование тенденций изменения климата.</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24</w:t>
            </w:r>
          </w:p>
        </w:tc>
        <w:tc>
          <w:tcPr>
            <w:tcW w:w="2788" w:type="dxa"/>
            <w:shd w:val="clear" w:color="auto" w:fill="auto"/>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Обобща</w:t>
            </w:r>
            <w:r w:rsidRPr="003A7295">
              <w:rPr>
                <w:rFonts w:ascii="Times New Roman" w:hAnsi="Times New Roman"/>
                <w:sz w:val="20"/>
                <w:szCs w:val="20"/>
              </w:rPr>
              <w:softHyphen/>
              <w:t>ющий урок по теме «Климат России»</w:t>
            </w:r>
          </w:p>
        </w:tc>
        <w:tc>
          <w:tcPr>
            <w:tcW w:w="3515" w:type="dxa"/>
          </w:tcPr>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25</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Моря, омывающие территорию  России.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Внутренние воды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Моря, омывающие Россию: бассейнам каких океанов принадлежат, особенности их природы, хозяйственное значение</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моря, омывающие Россию, их особенности. </w:t>
            </w:r>
            <w:r w:rsidRPr="003A7295">
              <w:rPr>
                <w:rStyle w:val="aff0"/>
                <w:rFonts w:eastAsiaTheme="minorHAnsi"/>
                <w:sz w:val="20"/>
                <w:szCs w:val="20"/>
              </w:rPr>
              <w:t>Объяснять</w:t>
            </w:r>
            <w:r w:rsidRPr="003A7295">
              <w:rPr>
                <w:rFonts w:ascii="Times New Roman" w:hAnsi="Times New Roman"/>
                <w:sz w:val="20"/>
                <w:szCs w:val="20"/>
              </w:rPr>
              <w:t xml:space="preserve"> причины раз</w:t>
            </w:r>
            <w:r w:rsidRPr="003A7295">
              <w:rPr>
                <w:rFonts w:ascii="Times New Roman" w:hAnsi="Times New Roman"/>
                <w:sz w:val="20"/>
                <w:szCs w:val="20"/>
              </w:rPr>
              <w:softHyphen/>
              <w:t>нообразия органической жизни в них</w:t>
            </w:r>
          </w:p>
        </w:tc>
        <w:tc>
          <w:tcPr>
            <w:tcW w:w="3544" w:type="dxa"/>
            <w:hideMark/>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b/>
                <w:sz w:val="20"/>
                <w:szCs w:val="20"/>
              </w:rPr>
              <w:t xml:space="preserve">Пр. 8 </w:t>
            </w:r>
            <w:r w:rsidRPr="003A7295">
              <w:rPr>
                <w:rStyle w:val="25"/>
                <w:rFonts w:eastAsia="Arial Unicode MS"/>
                <w:sz w:val="20"/>
                <w:szCs w:val="20"/>
              </w:rPr>
              <w:t>Составление характеристики одного из морей, омывающих территорию России.</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26</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Характеристики реки.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Виды вод суши на террито</w:t>
            </w:r>
            <w:r w:rsidRPr="003A7295">
              <w:rPr>
                <w:rFonts w:ascii="Times New Roman" w:hAnsi="Times New Roman"/>
                <w:sz w:val="20"/>
                <w:szCs w:val="20"/>
              </w:rPr>
              <w:softHyphen/>
              <w:t>рии страны.</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Зависимость между режи</w:t>
            </w:r>
            <w:r w:rsidRPr="003A7295">
              <w:rPr>
                <w:rFonts w:ascii="Times New Roman" w:hAnsi="Times New Roman"/>
                <w:sz w:val="20"/>
                <w:szCs w:val="20"/>
              </w:rPr>
              <w:softHyphen/>
              <w:t>мом, характером течения рек, рельефом и климатом</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понятия: «длина», «бассейн», «водораздел», «питание и режим реки». </w:t>
            </w:r>
            <w:r w:rsidRPr="003A7295">
              <w:rPr>
                <w:rStyle w:val="aff0"/>
                <w:rFonts w:eastAsiaTheme="minorHAnsi"/>
                <w:sz w:val="20"/>
                <w:szCs w:val="20"/>
              </w:rPr>
              <w:t>Определяют</w:t>
            </w:r>
            <w:r w:rsidRPr="003A7295">
              <w:rPr>
                <w:rFonts w:ascii="Times New Roman" w:hAnsi="Times New Roman"/>
                <w:sz w:val="20"/>
                <w:szCs w:val="20"/>
              </w:rPr>
              <w:t xml:space="preserve"> их зависи</w:t>
            </w:r>
            <w:r w:rsidRPr="003A7295">
              <w:rPr>
                <w:rFonts w:ascii="Times New Roman" w:hAnsi="Times New Roman"/>
                <w:sz w:val="20"/>
                <w:szCs w:val="20"/>
              </w:rPr>
              <w:softHyphen/>
              <w:t>мость от рельефа и кли</w:t>
            </w:r>
            <w:r w:rsidRPr="003A7295">
              <w:rPr>
                <w:rFonts w:ascii="Times New Roman" w:hAnsi="Times New Roman"/>
                <w:sz w:val="20"/>
                <w:szCs w:val="20"/>
              </w:rPr>
              <w:softHyphen/>
              <w:t>мата</w:t>
            </w:r>
          </w:p>
        </w:tc>
        <w:tc>
          <w:tcPr>
            <w:tcW w:w="3544" w:type="dxa"/>
            <w:hideMark/>
          </w:tcPr>
          <w:p w:rsidR="00CD7DFD" w:rsidRPr="003A7295" w:rsidRDefault="00CD7DFD" w:rsidP="00FD30E3">
            <w:pPr>
              <w:tabs>
                <w:tab w:val="left" w:pos="572"/>
              </w:tabs>
              <w:rPr>
                <w:rFonts w:ascii="Times New Roman" w:hAnsi="Times New Roman" w:cs="Times New Roman"/>
                <w:sz w:val="20"/>
                <w:szCs w:val="20"/>
              </w:rPr>
            </w:pPr>
            <w:r w:rsidRPr="003A7295">
              <w:rPr>
                <w:rFonts w:ascii="Times New Roman" w:hAnsi="Times New Roman" w:cs="Times New Roman"/>
                <w:b/>
                <w:sz w:val="20"/>
                <w:szCs w:val="20"/>
              </w:rPr>
              <w:t xml:space="preserve">Пр. 9 </w:t>
            </w:r>
            <w:r w:rsidRPr="003A7295">
              <w:rPr>
                <w:rStyle w:val="25"/>
                <w:rFonts w:eastAsia="Arial Unicode MS"/>
                <w:sz w:val="20"/>
                <w:szCs w:val="20"/>
              </w:rPr>
              <w:t xml:space="preserve">Составление характеристики одной из рек </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27</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Реки России.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Реки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Распределение рек по бас</w:t>
            </w:r>
            <w:r w:rsidRPr="003A7295">
              <w:rPr>
                <w:rFonts w:ascii="Times New Roman" w:hAnsi="Times New Roman"/>
                <w:sz w:val="20"/>
                <w:szCs w:val="20"/>
              </w:rPr>
              <w:softHyphen/>
              <w:t>сейнам океанов. Главные речные системы. Характеристика крупнейших рек.</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Роль рек в жизни населения и развитии хозяйства России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lastRenderedPageBreak/>
              <w:t>Изучить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П</w:t>
            </w:r>
            <w:proofErr w:type="gramEnd"/>
            <w:r w:rsidR="003A7295" w:rsidRPr="003A7295">
              <w:rPr>
                <w:rStyle w:val="aff0"/>
                <w:rFonts w:eastAsiaTheme="minorHAnsi"/>
                <w:sz w:val="20"/>
                <w:szCs w:val="20"/>
              </w:rPr>
              <w:t>оказывать</w:t>
            </w:r>
            <w:r w:rsidRPr="003A7295">
              <w:rPr>
                <w:rStyle w:val="aff0"/>
                <w:rFonts w:eastAsiaTheme="minorHAnsi"/>
                <w:sz w:val="20"/>
                <w:szCs w:val="20"/>
              </w:rPr>
              <w:t xml:space="preserve"> </w:t>
            </w:r>
            <w:r w:rsidRPr="003A7295">
              <w:rPr>
                <w:rFonts w:ascii="Times New Roman" w:hAnsi="Times New Roman"/>
                <w:sz w:val="20"/>
                <w:szCs w:val="20"/>
              </w:rPr>
              <w:t xml:space="preserve">крупные реки бассейнов трех океанов и области внутреннего стока. </w:t>
            </w:r>
            <w:r w:rsidR="003A7295" w:rsidRPr="003A7295">
              <w:rPr>
                <w:rStyle w:val="aff0"/>
                <w:rFonts w:eastAsiaTheme="minorHAnsi"/>
                <w:sz w:val="20"/>
                <w:szCs w:val="20"/>
              </w:rPr>
              <w:t>Характеризовать</w:t>
            </w:r>
            <w:r w:rsidRPr="003A7295">
              <w:rPr>
                <w:rFonts w:ascii="Times New Roman" w:hAnsi="Times New Roman"/>
                <w:sz w:val="20"/>
                <w:szCs w:val="20"/>
              </w:rPr>
              <w:t xml:space="preserve"> реку, </w:t>
            </w:r>
            <w:r w:rsidRPr="003A7295">
              <w:rPr>
                <w:rStyle w:val="aff0"/>
                <w:rFonts w:eastAsiaTheme="minorHAnsi"/>
                <w:sz w:val="20"/>
                <w:szCs w:val="20"/>
              </w:rPr>
              <w:t>определяют</w:t>
            </w:r>
            <w:r w:rsidRPr="003A7295">
              <w:rPr>
                <w:rFonts w:ascii="Times New Roman" w:hAnsi="Times New Roman"/>
                <w:sz w:val="20"/>
                <w:szCs w:val="20"/>
              </w:rPr>
              <w:t xml:space="preserve"> </w:t>
            </w:r>
            <w:r w:rsidRPr="003A7295">
              <w:rPr>
                <w:rFonts w:ascii="Times New Roman" w:hAnsi="Times New Roman"/>
                <w:sz w:val="20"/>
                <w:szCs w:val="20"/>
              </w:rPr>
              <w:lastRenderedPageBreak/>
              <w:t>возможности ее хоз. исполь</w:t>
            </w:r>
            <w:r w:rsidRPr="003A7295">
              <w:rPr>
                <w:rFonts w:ascii="Times New Roman" w:hAnsi="Times New Roman"/>
                <w:sz w:val="20"/>
                <w:szCs w:val="20"/>
              </w:rPr>
              <w:softHyphen/>
              <w:t>зования</w:t>
            </w:r>
          </w:p>
        </w:tc>
        <w:tc>
          <w:tcPr>
            <w:tcW w:w="3544"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 xml:space="preserve"> Оценивание обеспеченно</w:t>
            </w:r>
            <w:r w:rsidRPr="003A7295">
              <w:rPr>
                <w:rFonts w:ascii="Times New Roman" w:hAnsi="Times New Roman"/>
                <w:sz w:val="20"/>
                <w:szCs w:val="20"/>
              </w:rPr>
              <w:softHyphen/>
              <w:t>сти водными ресурсами крупных ре</w:t>
            </w:r>
            <w:r w:rsidRPr="003A7295">
              <w:rPr>
                <w:rFonts w:ascii="Times New Roman" w:hAnsi="Times New Roman"/>
                <w:sz w:val="20"/>
                <w:szCs w:val="20"/>
              </w:rPr>
              <w:softHyphen/>
              <w:t>гионов России</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28</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Озера и болота.</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Крупнейшие озера, их про</w:t>
            </w:r>
            <w:r w:rsidRPr="003A7295">
              <w:rPr>
                <w:rFonts w:ascii="Times New Roman" w:hAnsi="Times New Roman"/>
                <w:sz w:val="20"/>
                <w:szCs w:val="20"/>
              </w:rPr>
              <w:softHyphen/>
              <w:t>исхождение.</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Болота: низинные, верховые</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определения поня</w:t>
            </w:r>
            <w:r w:rsidRPr="003A7295">
              <w:rPr>
                <w:rFonts w:ascii="Times New Roman" w:hAnsi="Times New Roman"/>
                <w:sz w:val="20"/>
                <w:szCs w:val="20"/>
              </w:rPr>
              <w:softHyphen/>
              <w:t xml:space="preserve">тий: «озера», «болота». </w:t>
            </w:r>
            <w:r w:rsidR="003A7295" w:rsidRPr="003A7295">
              <w:rPr>
                <w:rStyle w:val="aff0"/>
                <w:rFonts w:eastAsiaTheme="minorHAnsi"/>
                <w:sz w:val="20"/>
                <w:szCs w:val="20"/>
              </w:rPr>
              <w:t>Показывать</w:t>
            </w:r>
            <w:r w:rsidRPr="003A7295">
              <w:rPr>
                <w:rFonts w:ascii="Times New Roman" w:hAnsi="Times New Roman"/>
                <w:sz w:val="20"/>
                <w:szCs w:val="20"/>
              </w:rPr>
              <w:t xml:space="preserve"> на карте крупнейшие озера, болота. </w:t>
            </w:r>
            <w:r w:rsidRPr="003A7295">
              <w:rPr>
                <w:rStyle w:val="aff0"/>
                <w:rFonts w:eastAsiaTheme="minorHAnsi"/>
                <w:sz w:val="20"/>
                <w:szCs w:val="20"/>
              </w:rPr>
              <w:t>Определяют</w:t>
            </w:r>
            <w:r w:rsidRPr="003A7295">
              <w:rPr>
                <w:rFonts w:ascii="Times New Roman" w:hAnsi="Times New Roman"/>
                <w:sz w:val="20"/>
                <w:szCs w:val="20"/>
              </w:rPr>
              <w:t xml:space="preserve"> возможности хозяйственного использо</w:t>
            </w:r>
            <w:r w:rsidRPr="003A7295">
              <w:rPr>
                <w:rFonts w:ascii="Times New Roman" w:hAnsi="Times New Roman"/>
                <w:sz w:val="20"/>
                <w:szCs w:val="20"/>
              </w:rPr>
              <w:softHyphen/>
              <w:t>вания</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Обозначение на контурных картах озёр и болот</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29</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Природные льды. </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Подземные воды. Ледники. Многолетняя мерзлота</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при</w:t>
            </w:r>
            <w:r w:rsidRPr="003A7295">
              <w:rPr>
                <w:rFonts w:ascii="Times New Roman" w:hAnsi="Times New Roman"/>
                <w:sz w:val="20"/>
                <w:szCs w:val="20"/>
              </w:rPr>
              <w:softHyphen/>
              <w:t>чины образования ледни</w:t>
            </w:r>
            <w:r w:rsidRPr="003A7295">
              <w:rPr>
                <w:rFonts w:ascii="Times New Roman" w:hAnsi="Times New Roman"/>
                <w:sz w:val="20"/>
                <w:szCs w:val="20"/>
              </w:rPr>
              <w:softHyphen/>
              <w:t>ков и многолетней мерз</w:t>
            </w:r>
            <w:r w:rsidRPr="003A7295">
              <w:rPr>
                <w:rFonts w:ascii="Times New Roman" w:hAnsi="Times New Roman"/>
                <w:sz w:val="20"/>
                <w:szCs w:val="20"/>
              </w:rPr>
              <w:softHyphen/>
              <w:t>лоты, области их распро</w:t>
            </w:r>
            <w:r w:rsidRPr="003A7295">
              <w:rPr>
                <w:rFonts w:ascii="Times New Roman" w:hAnsi="Times New Roman"/>
                <w:sz w:val="20"/>
                <w:szCs w:val="20"/>
              </w:rPr>
              <w:softHyphen/>
              <w:t>странения</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30</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Великое оледенение.</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Ледниковые периоды и меж</w:t>
            </w:r>
            <w:r w:rsidRPr="003A7295">
              <w:rPr>
                <w:rFonts w:ascii="Times New Roman" w:hAnsi="Times New Roman"/>
                <w:sz w:val="20"/>
                <w:szCs w:val="20"/>
              </w:rPr>
              <w:softHyphen/>
              <w:t>ледниковые эпохи</w:t>
            </w: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П</w:t>
            </w:r>
            <w:proofErr w:type="gramEnd"/>
            <w:r w:rsidR="003A7295" w:rsidRPr="003A7295">
              <w:rPr>
                <w:rStyle w:val="aff0"/>
                <w:rFonts w:eastAsiaTheme="minorHAnsi"/>
                <w:sz w:val="20"/>
                <w:szCs w:val="20"/>
              </w:rPr>
              <w:t>оказывать</w:t>
            </w:r>
            <w:r w:rsidRPr="003A7295">
              <w:rPr>
                <w:rStyle w:val="aff0"/>
                <w:rFonts w:eastAsiaTheme="minorHAnsi"/>
                <w:sz w:val="20"/>
                <w:szCs w:val="20"/>
              </w:rPr>
              <w:t xml:space="preserve"> </w:t>
            </w:r>
            <w:r w:rsidRPr="003A7295">
              <w:rPr>
                <w:rFonts w:ascii="Times New Roman" w:hAnsi="Times New Roman"/>
                <w:sz w:val="20"/>
                <w:szCs w:val="20"/>
              </w:rPr>
              <w:t>на карте границы макси</w:t>
            </w:r>
            <w:r w:rsidRPr="003A7295">
              <w:rPr>
                <w:rFonts w:ascii="Times New Roman" w:hAnsi="Times New Roman"/>
                <w:sz w:val="20"/>
                <w:szCs w:val="20"/>
              </w:rPr>
              <w:softHyphen/>
              <w:t>мального покровного и горно-долинного оледенения.</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причины их распространения и роль в природе</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Находить</w:t>
            </w:r>
            <w:r w:rsidRPr="003A7295">
              <w:rPr>
                <w:rFonts w:ascii="Times New Roman" w:hAnsi="Times New Roman"/>
                <w:sz w:val="20"/>
                <w:szCs w:val="20"/>
              </w:rPr>
              <w:t xml:space="preserve"> в разных источ</w:t>
            </w:r>
            <w:r w:rsidRPr="003A7295">
              <w:rPr>
                <w:rFonts w:ascii="Times New Roman" w:hAnsi="Times New Roman"/>
                <w:sz w:val="20"/>
                <w:szCs w:val="20"/>
              </w:rPr>
              <w:softHyphen/>
              <w:t>никах и</w:t>
            </w:r>
            <w:proofErr w:type="gramStart"/>
            <w:r w:rsidRPr="003A7295">
              <w:rPr>
                <w:rFonts w:ascii="Times New Roman" w:hAnsi="Times New Roman"/>
                <w:sz w:val="20"/>
                <w:szCs w:val="20"/>
              </w:rPr>
              <w:t xml:space="preserve"> А</w:t>
            </w:r>
            <w:proofErr w:type="gramEnd"/>
            <w:r w:rsidRPr="003A7295">
              <w:rPr>
                <w:rFonts w:ascii="Times New Roman" w:hAnsi="Times New Roman"/>
                <w:sz w:val="20"/>
                <w:szCs w:val="20"/>
              </w:rPr>
              <w:t>нализировать ин</w:t>
            </w:r>
            <w:r w:rsidRPr="003A7295">
              <w:rPr>
                <w:rFonts w:ascii="Times New Roman" w:hAnsi="Times New Roman"/>
                <w:sz w:val="20"/>
                <w:szCs w:val="20"/>
              </w:rPr>
              <w:softHyphen/>
              <w:t>формацию, необходимую для изучения географиче</w:t>
            </w:r>
            <w:r w:rsidRPr="003A7295">
              <w:rPr>
                <w:rFonts w:ascii="Times New Roman" w:hAnsi="Times New Roman"/>
                <w:sz w:val="20"/>
                <w:szCs w:val="20"/>
              </w:rPr>
              <w:softHyphen/>
              <w:t>ских объектов и явлений.</w:t>
            </w:r>
            <w:r w:rsidRPr="003A7295">
              <w:rPr>
                <w:rStyle w:val="aff0"/>
                <w:rFonts w:eastAsiaTheme="minorHAnsi"/>
                <w:sz w:val="20"/>
                <w:szCs w:val="20"/>
              </w:rPr>
              <w:t xml:space="preserve"> Приводить примеры</w:t>
            </w:r>
            <w:r w:rsidRPr="003A7295">
              <w:rPr>
                <w:rFonts w:ascii="Times New Roman" w:hAnsi="Times New Roman"/>
                <w:sz w:val="20"/>
                <w:szCs w:val="20"/>
              </w:rPr>
              <w:t xml:space="preserve"> использования и охраны  природных ресурсов</w:t>
            </w:r>
          </w:p>
          <w:p w:rsidR="00CD7DFD" w:rsidRPr="003A7295" w:rsidRDefault="00CD7DFD" w:rsidP="00FD30E3">
            <w:pPr>
              <w:pStyle w:val="af"/>
              <w:rPr>
                <w:rFonts w:ascii="Times New Roman" w:hAnsi="Times New Roman"/>
                <w:sz w:val="20"/>
                <w:szCs w:val="20"/>
              </w:rPr>
            </w:pPr>
          </w:p>
          <w:p w:rsidR="00CD7DFD" w:rsidRPr="003A7295" w:rsidRDefault="00CD7DFD" w:rsidP="00FD30E3">
            <w:pPr>
              <w:pStyle w:val="af"/>
              <w:rPr>
                <w:rFonts w:ascii="Times New Roman" w:hAnsi="Times New Roman"/>
                <w:sz w:val="20"/>
                <w:szCs w:val="20"/>
              </w:rPr>
            </w:pPr>
          </w:p>
          <w:p w:rsidR="00CD7DFD" w:rsidRPr="003A7295" w:rsidRDefault="00CD7DFD" w:rsidP="00FD30E3">
            <w:pPr>
              <w:pStyle w:val="af"/>
              <w:rPr>
                <w:rFonts w:ascii="Times New Roman" w:hAnsi="Times New Roman"/>
                <w:sz w:val="20"/>
                <w:szCs w:val="20"/>
              </w:rPr>
            </w:pPr>
          </w:p>
        </w:tc>
        <w:tc>
          <w:tcPr>
            <w:tcW w:w="3544"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Нанесение на контурные карты границ максимального покровного горно-долинного оледенения</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31</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Гидросфера и человек.</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Неравномерность распреде</w:t>
            </w:r>
            <w:r w:rsidRPr="003A7295">
              <w:rPr>
                <w:rFonts w:ascii="Times New Roman" w:hAnsi="Times New Roman"/>
                <w:sz w:val="20"/>
                <w:szCs w:val="20"/>
              </w:rPr>
              <w:softHyphen/>
              <w:t>ления водных ресурсов. Рост их потребления и загрязне</w:t>
            </w:r>
            <w:r w:rsidRPr="003A7295">
              <w:rPr>
                <w:rFonts w:ascii="Times New Roman" w:hAnsi="Times New Roman"/>
                <w:sz w:val="20"/>
                <w:szCs w:val="20"/>
              </w:rPr>
              <w:softHyphen/>
              <w:t xml:space="preserve">ния. Пути сохранения качества водных ресурсов. </w:t>
            </w:r>
            <w:proofErr w:type="gramStart"/>
            <w:r w:rsidRPr="003A7295">
              <w:rPr>
                <w:rFonts w:ascii="Times New Roman" w:hAnsi="Times New Roman"/>
                <w:sz w:val="20"/>
                <w:szCs w:val="20"/>
              </w:rPr>
              <w:t>Опасные явления, связанные с водами (паводки, наводне</w:t>
            </w:r>
            <w:r w:rsidRPr="003A7295">
              <w:rPr>
                <w:rFonts w:ascii="Times New Roman" w:hAnsi="Times New Roman"/>
                <w:sz w:val="20"/>
                <w:szCs w:val="20"/>
              </w:rPr>
              <w:softHyphen/>
              <w:t>ния, лавины, сели), их пре</w:t>
            </w:r>
            <w:r w:rsidRPr="003A7295">
              <w:rPr>
                <w:rFonts w:ascii="Times New Roman" w:hAnsi="Times New Roman"/>
                <w:sz w:val="20"/>
                <w:szCs w:val="20"/>
              </w:rPr>
              <w:softHyphen/>
              <w:t>дупреждение</w:t>
            </w:r>
            <w:proofErr w:type="gramEnd"/>
          </w:p>
        </w:tc>
        <w:tc>
          <w:tcPr>
            <w:tcW w:w="4253" w:type="dxa"/>
            <w:vMerge/>
          </w:tcPr>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w:t>
            </w:r>
            <w:r w:rsidRPr="003A7295">
              <w:rPr>
                <w:rStyle w:val="25"/>
                <w:rFonts w:eastAsia="Arial Unicode MS"/>
                <w:sz w:val="20"/>
                <w:szCs w:val="20"/>
              </w:rPr>
              <w:t xml:space="preserve">Объяснение </w:t>
            </w:r>
            <w:proofErr w:type="gramStart"/>
            <w:r w:rsidRPr="003A7295">
              <w:rPr>
                <w:rStyle w:val="25"/>
                <w:rFonts w:eastAsia="Arial Unicode MS"/>
                <w:sz w:val="20"/>
                <w:szCs w:val="20"/>
              </w:rPr>
              <w:t>закономерностей размещения разных видов вод суши</w:t>
            </w:r>
            <w:proofErr w:type="gramEnd"/>
            <w:r w:rsidRPr="003A7295">
              <w:rPr>
                <w:rStyle w:val="25"/>
                <w:rFonts w:eastAsia="Arial Unicode MS"/>
                <w:sz w:val="20"/>
                <w:szCs w:val="20"/>
              </w:rPr>
              <w:t xml:space="preserve"> и связанных с ними стихийных природных явлений на территории страны.</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32</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w:t>
            </w:r>
            <w:r w:rsidRPr="003A7295">
              <w:rPr>
                <w:rFonts w:ascii="Times New Roman" w:hAnsi="Times New Roman" w:cs="Times New Roman"/>
                <w:sz w:val="20"/>
                <w:szCs w:val="20"/>
              </w:rPr>
              <w:softHyphen/>
              <w:t>ющий урок по теме «Моря и внутренние воды»»</w:t>
            </w:r>
          </w:p>
        </w:tc>
        <w:tc>
          <w:tcPr>
            <w:tcW w:w="3515" w:type="dxa"/>
          </w:tcPr>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Fonts w:ascii="Times New Roman" w:hAnsi="Times New Roman"/>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33</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Формирование и свойства почв. </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Почвы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Почва - особый компонент природы.</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Факторы образования почв, их основные типы, свойства, различия в плодородии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фак</w:t>
            </w:r>
            <w:r w:rsidRPr="003A7295">
              <w:rPr>
                <w:rFonts w:ascii="Times New Roman" w:hAnsi="Times New Roman"/>
                <w:sz w:val="20"/>
                <w:szCs w:val="20"/>
              </w:rPr>
              <w:softHyphen/>
              <w:t>торы образования и свой</w:t>
            </w:r>
            <w:r w:rsidRPr="003A7295">
              <w:rPr>
                <w:rFonts w:ascii="Times New Roman" w:hAnsi="Times New Roman"/>
                <w:sz w:val="20"/>
                <w:szCs w:val="20"/>
              </w:rPr>
              <w:softHyphen/>
              <w:t>ства почв</w:t>
            </w: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34</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Зональные типы почв.</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Размещение основных типов почв. Почва - национальное богат</w:t>
            </w:r>
            <w:r w:rsidRPr="003A7295">
              <w:rPr>
                <w:rFonts w:ascii="Times New Roman" w:hAnsi="Times New Roman"/>
                <w:sz w:val="20"/>
                <w:szCs w:val="20"/>
              </w:rPr>
              <w:softHyphen/>
              <w:t>ство. Почвенные ресурсы России.</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Изменение почв в ходе их хо</w:t>
            </w:r>
            <w:r w:rsidRPr="003A7295">
              <w:rPr>
                <w:rFonts w:ascii="Times New Roman" w:hAnsi="Times New Roman"/>
                <w:sz w:val="20"/>
                <w:szCs w:val="20"/>
              </w:rPr>
              <w:softHyphen/>
              <w:t>зяйственного использования</w:t>
            </w:r>
          </w:p>
        </w:tc>
        <w:tc>
          <w:tcPr>
            <w:tcW w:w="4253" w:type="dxa"/>
          </w:tcPr>
          <w:p w:rsidR="00CD7DFD" w:rsidRPr="003A7295" w:rsidRDefault="003A7295" w:rsidP="00FD30E3">
            <w:pPr>
              <w:pStyle w:val="af"/>
              <w:rPr>
                <w:rFonts w:ascii="Times New Roman" w:hAnsi="Times New Roman"/>
                <w:sz w:val="20"/>
                <w:szCs w:val="20"/>
              </w:rPr>
            </w:pPr>
            <w:r w:rsidRPr="003A7295">
              <w:rPr>
                <w:rStyle w:val="aff0"/>
                <w:rFonts w:eastAsiaTheme="minorHAnsi"/>
                <w:sz w:val="20"/>
                <w:szCs w:val="20"/>
              </w:rPr>
              <w:t>Описывать</w:t>
            </w:r>
            <w:r w:rsidR="00CD7DFD" w:rsidRPr="003A7295">
              <w:rPr>
                <w:rFonts w:ascii="Times New Roman" w:hAnsi="Times New Roman"/>
                <w:sz w:val="20"/>
                <w:szCs w:val="20"/>
              </w:rPr>
              <w:t xml:space="preserve"> зональные типы почв. </w:t>
            </w:r>
            <w:r w:rsidR="00CD7DFD" w:rsidRPr="003A7295">
              <w:rPr>
                <w:rStyle w:val="aff0"/>
                <w:rFonts w:eastAsiaTheme="minorHAnsi"/>
                <w:sz w:val="20"/>
                <w:szCs w:val="20"/>
              </w:rPr>
              <w:t xml:space="preserve">Приводить примеры </w:t>
            </w:r>
            <w:r w:rsidR="00CD7DFD" w:rsidRPr="003A7295">
              <w:rPr>
                <w:rFonts w:ascii="Times New Roman" w:hAnsi="Times New Roman"/>
                <w:sz w:val="20"/>
                <w:szCs w:val="20"/>
              </w:rPr>
              <w:t>использования и охраны почвенных ресурсов</w:t>
            </w:r>
          </w:p>
        </w:tc>
        <w:tc>
          <w:tcPr>
            <w:tcW w:w="3544" w:type="dxa"/>
          </w:tcPr>
          <w:p w:rsidR="00CD7DFD" w:rsidRPr="003A7295" w:rsidRDefault="00CD7DFD" w:rsidP="00FD30E3">
            <w:pPr>
              <w:rPr>
                <w:rFonts w:ascii="Times New Roman" w:hAnsi="Times New Roman" w:cs="Times New Roman"/>
                <w:b/>
                <w:sz w:val="20"/>
                <w:szCs w:val="20"/>
              </w:rPr>
            </w:pPr>
            <w:r w:rsidRPr="003A7295">
              <w:rPr>
                <w:rStyle w:val="25"/>
                <w:rFonts w:eastAsia="Arial Unicode MS"/>
                <w:sz w:val="20"/>
                <w:szCs w:val="20"/>
              </w:rPr>
              <w:t>Составление характеристики зональных типов почв и выявление условий их почвообразования.</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35</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Закрепление по теме «Почвы России»</w:t>
            </w:r>
          </w:p>
        </w:tc>
        <w:tc>
          <w:tcPr>
            <w:tcW w:w="3515" w:type="dxa"/>
            <w:hideMark/>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Style w:val="aff0"/>
                <w:rFonts w:eastAsiaTheme="minorHAnsi"/>
                <w:sz w:val="20"/>
                <w:szCs w:val="20"/>
              </w:rPr>
            </w:pPr>
          </w:p>
        </w:tc>
        <w:tc>
          <w:tcPr>
            <w:tcW w:w="3544" w:type="dxa"/>
          </w:tcPr>
          <w:p w:rsidR="00CD7DFD" w:rsidRPr="003A7295" w:rsidRDefault="00CD7DFD" w:rsidP="00FD30E3">
            <w:pPr>
              <w:rPr>
                <w:rStyle w:val="25"/>
                <w:rFonts w:eastAsia="Arial Unicode MS"/>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36</w:t>
            </w:r>
          </w:p>
        </w:tc>
        <w:tc>
          <w:tcPr>
            <w:tcW w:w="2788" w:type="dxa"/>
            <w:shd w:val="clear" w:color="auto" w:fill="auto"/>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Растительный и животный мир России.</w:t>
            </w:r>
          </w:p>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Разнообразие растительного мира Забайкальского края.</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География растений. География животных. </w:t>
            </w:r>
          </w:p>
        </w:tc>
        <w:tc>
          <w:tcPr>
            <w:tcW w:w="4253" w:type="dxa"/>
            <w:vMerge w:val="restart"/>
          </w:tcPr>
          <w:p w:rsidR="00CD7DFD" w:rsidRPr="003A7295" w:rsidRDefault="00CD7DFD" w:rsidP="00FD30E3">
            <w:pPr>
              <w:pStyle w:val="af"/>
              <w:rPr>
                <w:rStyle w:val="aff0"/>
                <w:rFonts w:eastAsiaTheme="minorHAnsi"/>
                <w:sz w:val="20"/>
                <w:szCs w:val="20"/>
              </w:rPr>
            </w:pPr>
            <w:r w:rsidRPr="003A7295">
              <w:rPr>
                <w:rFonts w:ascii="Times New Roman" w:hAnsi="Times New Roman"/>
                <w:i/>
                <w:sz w:val="20"/>
                <w:szCs w:val="20"/>
              </w:rPr>
              <w:t>Уметь</w:t>
            </w:r>
            <w:r w:rsidRPr="003A7295">
              <w:rPr>
                <w:rFonts w:ascii="Times New Roman" w:hAnsi="Times New Roman"/>
                <w:sz w:val="20"/>
                <w:szCs w:val="20"/>
              </w:rPr>
              <w:t xml:space="preserve"> ставить учебную задачу под руководством  учителя;  планировать свою деятельность под руководством учителя анализировать связи, соподчинения и зависимости компонентов</w:t>
            </w:r>
          </w:p>
        </w:tc>
        <w:tc>
          <w:tcPr>
            <w:tcW w:w="3544" w:type="dxa"/>
            <w:vMerge w:val="restart"/>
          </w:tcPr>
          <w:p w:rsidR="00CD7DFD" w:rsidRPr="003A7295" w:rsidRDefault="00CD7DFD" w:rsidP="00FD30E3">
            <w:pPr>
              <w:rPr>
                <w:rFonts w:ascii="Times New Roman" w:hAnsi="Times New Roman" w:cs="Times New Roman"/>
                <w:b/>
                <w:sz w:val="20"/>
                <w:szCs w:val="20"/>
              </w:rPr>
            </w:pPr>
            <w:r w:rsidRPr="003A7295">
              <w:rPr>
                <w:rStyle w:val="25"/>
                <w:rFonts w:eastAsia="Arial Unicode MS"/>
                <w:sz w:val="20"/>
                <w:szCs w:val="20"/>
              </w:rPr>
              <w:t>Установление зависимостей растительного и животного мира от других компонентов природы</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37</w:t>
            </w:r>
          </w:p>
        </w:tc>
        <w:tc>
          <w:tcPr>
            <w:tcW w:w="2788" w:type="dxa"/>
            <w:shd w:val="clear" w:color="auto" w:fill="auto"/>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 xml:space="preserve">Ресурсы растительного и животного мира. </w:t>
            </w:r>
          </w:p>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 xml:space="preserve">Разнообразие животного </w:t>
            </w:r>
            <w:r w:rsidRPr="003A7295">
              <w:rPr>
                <w:rFonts w:ascii="Times New Roman" w:eastAsia="Calibri" w:hAnsi="Times New Roman" w:cs="Times New Roman"/>
                <w:sz w:val="20"/>
                <w:szCs w:val="20"/>
                <w:lang w:eastAsia="en-US"/>
              </w:rPr>
              <w:lastRenderedPageBreak/>
              <w:t xml:space="preserve">мира </w:t>
            </w:r>
            <w:proofErr w:type="spellStart"/>
            <w:r w:rsidRPr="003A7295">
              <w:rPr>
                <w:rFonts w:ascii="Times New Roman" w:eastAsia="Calibri" w:hAnsi="Times New Roman" w:cs="Times New Roman"/>
                <w:sz w:val="20"/>
                <w:szCs w:val="20"/>
                <w:lang w:eastAsia="en-US"/>
              </w:rPr>
              <w:t>Заб</w:t>
            </w:r>
            <w:proofErr w:type="spellEnd"/>
            <w:r w:rsidRPr="003A7295">
              <w:rPr>
                <w:rFonts w:ascii="Times New Roman" w:eastAsia="Calibri" w:hAnsi="Times New Roman" w:cs="Times New Roman"/>
                <w:sz w:val="20"/>
                <w:szCs w:val="20"/>
                <w:lang w:eastAsia="en-US"/>
              </w:rPr>
              <w:t>. края.</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Биологические ресурсы, их рациональное использование. Меры по охране раститель</w:t>
            </w:r>
            <w:r w:rsidRPr="003A7295">
              <w:rPr>
                <w:rFonts w:ascii="Times New Roman" w:hAnsi="Times New Roman"/>
                <w:sz w:val="20"/>
                <w:szCs w:val="20"/>
              </w:rPr>
              <w:softHyphen/>
              <w:t xml:space="preserve">ного и животного </w:t>
            </w:r>
            <w:r w:rsidRPr="003A7295">
              <w:rPr>
                <w:rFonts w:ascii="Times New Roman" w:hAnsi="Times New Roman"/>
                <w:sz w:val="20"/>
                <w:szCs w:val="20"/>
              </w:rPr>
              <w:lastRenderedPageBreak/>
              <w:t>мира. Заповедники.</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Особо охраняемые природ</w:t>
            </w:r>
            <w:r w:rsidRPr="003A7295">
              <w:rPr>
                <w:rFonts w:ascii="Times New Roman" w:hAnsi="Times New Roman"/>
                <w:sz w:val="20"/>
                <w:szCs w:val="20"/>
              </w:rPr>
              <w:softHyphen/>
              <w:t>ные территории</w:t>
            </w:r>
          </w:p>
          <w:p w:rsidR="00CD7DFD" w:rsidRPr="003A7295" w:rsidRDefault="00CD7DFD" w:rsidP="00FD30E3">
            <w:pPr>
              <w:pStyle w:val="af"/>
              <w:rPr>
                <w:rFonts w:ascii="Times New Roman" w:hAnsi="Times New Roman"/>
                <w:sz w:val="20"/>
                <w:szCs w:val="20"/>
              </w:rPr>
            </w:pPr>
          </w:p>
          <w:p w:rsidR="00CD7DFD" w:rsidRPr="003A7295" w:rsidRDefault="00CD7DFD" w:rsidP="00FD30E3">
            <w:pPr>
              <w:pStyle w:val="af"/>
              <w:rPr>
                <w:rFonts w:ascii="Times New Roman" w:hAnsi="Times New Roman"/>
                <w:sz w:val="20"/>
                <w:szCs w:val="20"/>
              </w:rPr>
            </w:pPr>
          </w:p>
        </w:tc>
        <w:tc>
          <w:tcPr>
            <w:tcW w:w="4253" w:type="dxa"/>
            <w:vMerge/>
          </w:tcPr>
          <w:p w:rsidR="00CD7DFD" w:rsidRPr="003A7295" w:rsidRDefault="00CD7DFD" w:rsidP="00FD30E3">
            <w:pPr>
              <w:pStyle w:val="af"/>
              <w:rPr>
                <w:rStyle w:val="aff0"/>
                <w:rFonts w:eastAsiaTheme="minorHAnsi"/>
                <w:sz w:val="20"/>
                <w:szCs w:val="20"/>
              </w:rPr>
            </w:pPr>
          </w:p>
        </w:tc>
        <w:tc>
          <w:tcPr>
            <w:tcW w:w="3544" w:type="dxa"/>
            <w:vMerge/>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38</w:t>
            </w:r>
          </w:p>
        </w:tc>
        <w:tc>
          <w:tcPr>
            <w:tcW w:w="2788" w:type="dxa"/>
            <w:shd w:val="clear" w:color="auto" w:fill="auto"/>
          </w:tcPr>
          <w:p w:rsidR="00CD7DFD" w:rsidRPr="003A7295" w:rsidRDefault="00CD7DFD" w:rsidP="00FD30E3">
            <w:pPr>
              <w:rPr>
                <w:rFonts w:ascii="Times New Roman" w:eastAsia="Calibri" w:hAnsi="Times New Roman" w:cs="Times New Roman"/>
                <w:sz w:val="20"/>
                <w:szCs w:val="20"/>
                <w:lang w:eastAsia="en-US"/>
              </w:rPr>
            </w:pPr>
            <w:r w:rsidRPr="003A7295">
              <w:rPr>
                <w:rFonts w:ascii="Times New Roman" w:eastAsia="Calibri" w:hAnsi="Times New Roman" w:cs="Times New Roman"/>
                <w:sz w:val="20"/>
                <w:szCs w:val="20"/>
                <w:lang w:eastAsia="en-US"/>
              </w:rPr>
              <w:t>Закрепление по теме «Растительный и животный мир России»</w:t>
            </w:r>
          </w:p>
        </w:tc>
        <w:tc>
          <w:tcPr>
            <w:tcW w:w="3515" w:type="dxa"/>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Style w:val="aff0"/>
                <w:rFonts w:eastAsiaTheme="minorHAnsi"/>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39</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Природные комплексы  России.</w:t>
            </w:r>
          </w:p>
        </w:tc>
        <w:tc>
          <w:tcPr>
            <w:tcW w:w="3515" w:type="dxa"/>
            <w:vMerge w:val="restart"/>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Зональные и азональные природно-территориальные комплексы (ПТК). Характеристика арктических пустынь, тундр и лесотундр, лесов, </w:t>
            </w:r>
            <w:proofErr w:type="spellStart"/>
            <w:r w:rsidRPr="003A7295">
              <w:rPr>
                <w:rFonts w:ascii="Times New Roman" w:hAnsi="Times New Roman"/>
                <w:sz w:val="20"/>
                <w:szCs w:val="20"/>
              </w:rPr>
              <w:t>лесостепей</w:t>
            </w:r>
            <w:proofErr w:type="spellEnd"/>
            <w:r w:rsidRPr="003A7295">
              <w:rPr>
                <w:rFonts w:ascii="Times New Roman" w:hAnsi="Times New Roman"/>
                <w:sz w:val="20"/>
                <w:szCs w:val="20"/>
              </w:rPr>
              <w:t xml:space="preserve"> и степей, полупустынь и пустынь. Растительный и животный мир ПК России: видовое разнообразие, факторы, определяющие это разнообразие. Памятники всемирного при</w:t>
            </w:r>
            <w:r w:rsidRPr="003A7295">
              <w:rPr>
                <w:rFonts w:ascii="Times New Roman" w:hAnsi="Times New Roman"/>
                <w:sz w:val="20"/>
                <w:szCs w:val="20"/>
              </w:rPr>
              <w:softHyphen/>
              <w:t>родного наследия. Высотная поясность</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взаи</w:t>
            </w:r>
            <w:r w:rsidRPr="003A7295">
              <w:rPr>
                <w:rFonts w:ascii="Times New Roman" w:hAnsi="Times New Roman"/>
                <w:sz w:val="20"/>
                <w:szCs w:val="20"/>
              </w:rPr>
              <w:softHyphen/>
              <w:t>мосвязь компонентов в зональных и азональных природно-территориальных комплексах (ПТК)</w:t>
            </w: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40</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Безлесные природные зоны Арктики и Субарктики.</w:t>
            </w:r>
          </w:p>
        </w:tc>
        <w:tc>
          <w:tcPr>
            <w:tcW w:w="3515" w:type="dxa"/>
            <w:vMerge/>
            <w:hideMark/>
          </w:tcPr>
          <w:p w:rsidR="00CD7DFD" w:rsidRPr="003A7295" w:rsidRDefault="00CD7DFD" w:rsidP="00FD30E3">
            <w:pPr>
              <w:rPr>
                <w:rFonts w:ascii="Times New Roman" w:hAnsi="Times New Roman" w:cs="Times New Roman"/>
                <w:sz w:val="20"/>
                <w:szCs w:val="20"/>
              </w:rPr>
            </w:pP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особенности в</w:t>
            </w:r>
            <w:r w:rsidR="003A7295" w:rsidRPr="003A7295">
              <w:rPr>
                <w:rFonts w:ascii="Times New Roman" w:hAnsi="Times New Roman"/>
                <w:sz w:val="20"/>
                <w:szCs w:val="20"/>
              </w:rPr>
              <w:t>идо</w:t>
            </w:r>
            <w:r w:rsidR="003A7295" w:rsidRPr="003A7295">
              <w:rPr>
                <w:rFonts w:ascii="Times New Roman" w:hAnsi="Times New Roman"/>
                <w:sz w:val="20"/>
                <w:szCs w:val="20"/>
              </w:rPr>
              <w:softHyphen/>
              <w:t>вого разнооб</w:t>
            </w:r>
            <w:r w:rsidRPr="003A7295">
              <w:rPr>
                <w:rFonts w:ascii="Times New Roman" w:hAnsi="Times New Roman"/>
                <w:sz w:val="20"/>
                <w:szCs w:val="20"/>
              </w:rPr>
              <w:t>разия расти</w:t>
            </w:r>
            <w:r w:rsidRPr="003A7295">
              <w:rPr>
                <w:rFonts w:ascii="Times New Roman" w:hAnsi="Times New Roman"/>
                <w:sz w:val="20"/>
                <w:szCs w:val="20"/>
              </w:rPr>
              <w:softHyphen/>
              <w:t>тельного и животного ми</w:t>
            </w:r>
            <w:r w:rsidRPr="003A7295">
              <w:rPr>
                <w:rFonts w:ascii="Times New Roman" w:hAnsi="Times New Roman"/>
                <w:sz w:val="20"/>
                <w:szCs w:val="20"/>
              </w:rPr>
              <w:softHyphen/>
              <w:t>ра зональных ПК.</w:t>
            </w:r>
            <w:r w:rsidRPr="003A7295">
              <w:rPr>
                <w:rStyle w:val="aff0"/>
                <w:rFonts w:eastAsiaTheme="minorHAnsi"/>
                <w:sz w:val="20"/>
                <w:szCs w:val="20"/>
              </w:rPr>
              <w:t xml:space="preserve"> Объяснять</w:t>
            </w:r>
            <w:r w:rsidR="003A7295" w:rsidRPr="003A7295">
              <w:rPr>
                <w:rFonts w:ascii="Times New Roman" w:hAnsi="Times New Roman"/>
                <w:sz w:val="20"/>
                <w:szCs w:val="20"/>
              </w:rPr>
              <w:t xml:space="preserve"> причины, опреде</w:t>
            </w:r>
            <w:r w:rsidRPr="003A7295">
              <w:rPr>
                <w:rFonts w:ascii="Times New Roman" w:hAnsi="Times New Roman"/>
                <w:sz w:val="20"/>
                <w:szCs w:val="20"/>
              </w:rPr>
              <w:t>ляющие видовое разнообразие раститель</w:t>
            </w:r>
            <w:r w:rsidRPr="003A7295">
              <w:rPr>
                <w:rFonts w:ascii="Times New Roman" w:hAnsi="Times New Roman"/>
                <w:sz w:val="20"/>
                <w:szCs w:val="20"/>
              </w:rPr>
              <w:softHyphen/>
              <w:t>ного и животного мира зональных ПК.</w:t>
            </w:r>
          </w:p>
          <w:p w:rsidR="00CD7DFD" w:rsidRPr="003A7295" w:rsidRDefault="003A7295" w:rsidP="00FD30E3">
            <w:pPr>
              <w:rPr>
                <w:rFonts w:ascii="Times New Roman" w:hAnsi="Times New Roman" w:cs="Times New Roman"/>
                <w:sz w:val="20"/>
                <w:szCs w:val="20"/>
              </w:rPr>
            </w:pPr>
            <w:r w:rsidRPr="003A7295">
              <w:rPr>
                <w:rStyle w:val="aff0"/>
                <w:rFonts w:eastAsiaTheme="minorHAnsi"/>
                <w:sz w:val="20"/>
                <w:szCs w:val="20"/>
              </w:rPr>
              <w:t>Характеризовать</w:t>
            </w:r>
            <w:r w:rsidR="00CD7DFD" w:rsidRPr="003A7295">
              <w:rPr>
                <w:rFonts w:ascii="Times New Roman" w:hAnsi="Times New Roman" w:cs="Times New Roman"/>
                <w:sz w:val="20"/>
                <w:szCs w:val="20"/>
              </w:rPr>
              <w:t xml:space="preserve"> особен</w:t>
            </w:r>
            <w:r w:rsidR="00CD7DFD" w:rsidRPr="003A7295">
              <w:rPr>
                <w:rFonts w:ascii="Times New Roman" w:hAnsi="Times New Roman" w:cs="Times New Roman"/>
                <w:sz w:val="20"/>
                <w:szCs w:val="20"/>
              </w:rPr>
              <w:softHyphen/>
              <w:t>ности азональных ПК.</w:t>
            </w:r>
          </w:p>
        </w:tc>
        <w:tc>
          <w:tcPr>
            <w:tcW w:w="3544" w:type="dxa"/>
          </w:tcPr>
          <w:p w:rsidR="00CD7DFD" w:rsidRPr="003A7295" w:rsidRDefault="00CD7DFD" w:rsidP="00FD30E3">
            <w:pPr>
              <w:rPr>
                <w:rFonts w:ascii="Times New Roman" w:hAnsi="Times New Roman" w:cs="Times New Roman"/>
                <w:b/>
                <w:sz w:val="20"/>
                <w:szCs w:val="20"/>
              </w:rPr>
            </w:pPr>
          </w:p>
          <w:p w:rsidR="00CD7DFD" w:rsidRPr="003A7295" w:rsidRDefault="00CD7DFD" w:rsidP="00FD30E3">
            <w:pPr>
              <w:tabs>
                <w:tab w:val="left" w:pos="554"/>
              </w:tabs>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41</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Леса умеренного пояса.</w:t>
            </w:r>
          </w:p>
        </w:tc>
        <w:tc>
          <w:tcPr>
            <w:tcW w:w="3515" w:type="dxa"/>
            <w:vMerge/>
          </w:tcPr>
          <w:p w:rsidR="00CD7DFD" w:rsidRPr="003A7295" w:rsidRDefault="00CD7DFD" w:rsidP="00FD30E3">
            <w:pPr>
              <w:rPr>
                <w:rFonts w:ascii="Times New Roman" w:hAnsi="Times New Roman" w:cs="Times New Roman"/>
                <w:sz w:val="20"/>
                <w:szCs w:val="20"/>
              </w:rPr>
            </w:pPr>
          </w:p>
        </w:tc>
        <w:tc>
          <w:tcPr>
            <w:tcW w:w="4253" w:type="dxa"/>
            <w:vMerge/>
          </w:tcPr>
          <w:p w:rsidR="00CD7DFD" w:rsidRPr="003A7295" w:rsidRDefault="00CD7DFD" w:rsidP="00FD30E3">
            <w:pPr>
              <w:rPr>
                <w:rFonts w:ascii="Times New Roman" w:hAnsi="Times New Roman" w:cs="Times New Roman"/>
                <w:sz w:val="20"/>
                <w:szCs w:val="20"/>
              </w:rPr>
            </w:pPr>
          </w:p>
        </w:tc>
        <w:tc>
          <w:tcPr>
            <w:tcW w:w="3544" w:type="dxa"/>
            <w:vMerge w:val="restart"/>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b/>
                <w:sz w:val="20"/>
                <w:szCs w:val="20"/>
              </w:rPr>
              <w:t xml:space="preserve">Пр. 10 </w:t>
            </w:r>
            <w:r w:rsidRPr="003A7295">
              <w:rPr>
                <w:rStyle w:val="25"/>
                <w:rFonts w:eastAsia="Arial Unicode MS"/>
                <w:sz w:val="20"/>
                <w:szCs w:val="20"/>
              </w:rPr>
              <w:t>Составление описания одной из природных зон России по плану</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42</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Лесостепь, степь и полупустыни. Высотная поясность.</w:t>
            </w:r>
          </w:p>
        </w:tc>
        <w:tc>
          <w:tcPr>
            <w:tcW w:w="3515" w:type="dxa"/>
            <w:vMerge/>
          </w:tcPr>
          <w:p w:rsidR="00CD7DFD" w:rsidRPr="003A7295" w:rsidRDefault="00CD7DFD" w:rsidP="00FD30E3">
            <w:pPr>
              <w:rPr>
                <w:rFonts w:ascii="Times New Roman" w:hAnsi="Times New Roman" w:cs="Times New Roman"/>
                <w:sz w:val="20"/>
                <w:szCs w:val="20"/>
              </w:rPr>
            </w:pPr>
          </w:p>
        </w:tc>
        <w:tc>
          <w:tcPr>
            <w:tcW w:w="4253" w:type="dxa"/>
            <w:vMerge/>
          </w:tcPr>
          <w:p w:rsidR="00CD7DFD" w:rsidRPr="003A7295" w:rsidRDefault="00CD7DFD" w:rsidP="00FD30E3">
            <w:pPr>
              <w:rPr>
                <w:rFonts w:ascii="Times New Roman" w:hAnsi="Times New Roman" w:cs="Times New Roman"/>
                <w:sz w:val="20"/>
                <w:szCs w:val="20"/>
              </w:rPr>
            </w:pPr>
          </w:p>
        </w:tc>
        <w:tc>
          <w:tcPr>
            <w:tcW w:w="3544" w:type="dxa"/>
            <w:vMerge/>
          </w:tcPr>
          <w:p w:rsidR="00CD7DFD" w:rsidRPr="003A7295" w:rsidRDefault="00CD7DFD" w:rsidP="00FD30E3">
            <w:pPr>
              <w:rPr>
                <w:rFonts w:ascii="Times New Roman" w:hAnsi="Times New Roman" w:cs="Times New Roman"/>
                <w:sz w:val="20"/>
                <w:szCs w:val="20"/>
              </w:rPr>
            </w:pPr>
          </w:p>
        </w:tc>
      </w:tr>
      <w:tr w:rsidR="00CD7DFD" w:rsidRPr="003A7295" w:rsidTr="00CD7DFD">
        <w:trPr>
          <w:trHeight w:val="849"/>
        </w:trPr>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43</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Природно-хозяйственные зоны</w:t>
            </w:r>
          </w:p>
        </w:tc>
        <w:tc>
          <w:tcPr>
            <w:tcW w:w="3515" w:type="dxa"/>
            <w:hideMark/>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Оценка природных условий и ресурсов какой </w:t>
            </w:r>
            <w:proofErr w:type="gramStart"/>
            <w:r w:rsidRPr="003A7295">
              <w:rPr>
                <w:rFonts w:ascii="Times New Roman" w:hAnsi="Times New Roman" w:cs="Times New Roman"/>
                <w:sz w:val="20"/>
                <w:szCs w:val="20"/>
              </w:rPr>
              <w:t>–л</w:t>
            </w:r>
            <w:proofErr w:type="gramEnd"/>
            <w:r w:rsidRPr="003A7295">
              <w:rPr>
                <w:rFonts w:ascii="Times New Roman" w:hAnsi="Times New Roman" w:cs="Times New Roman"/>
                <w:sz w:val="20"/>
                <w:szCs w:val="20"/>
              </w:rPr>
              <w:t>ибо природной зоны. Составление прогноза ее изменений</w:t>
            </w:r>
            <w:proofErr w:type="gramStart"/>
            <w:r w:rsidRPr="003A7295">
              <w:rPr>
                <w:rFonts w:ascii="Times New Roman" w:hAnsi="Times New Roman" w:cs="Times New Roman"/>
                <w:sz w:val="20"/>
                <w:szCs w:val="20"/>
              </w:rPr>
              <w:t xml:space="preserve"> .</w:t>
            </w:r>
            <w:proofErr w:type="gramEnd"/>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 </w:t>
            </w:r>
          </w:p>
        </w:tc>
      </w:tr>
      <w:tr w:rsidR="00CD7DFD" w:rsidRPr="003A7295" w:rsidTr="003A7295">
        <w:trPr>
          <w:trHeight w:val="669"/>
        </w:trPr>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44</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w:t>
            </w:r>
            <w:r w:rsidRPr="003A7295">
              <w:rPr>
                <w:rFonts w:ascii="Times New Roman" w:hAnsi="Times New Roman" w:cs="Times New Roman"/>
                <w:sz w:val="20"/>
                <w:szCs w:val="20"/>
              </w:rPr>
              <w:softHyphen/>
              <w:t>ющий урок по теме «Почвы, природ</w:t>
            </w:r>
            <w:r w:rsidRPr="003A7295">
              <w:rPr>
                <w:rFonts w:ascii="Times New Roman" w:hAnsi="Times New Roman" w:cs="Times New Roman"/>
                <w:sz w:val="20"/>
                <w:szCs w:val="20"/>
              </w:rPr>
              <w:softHyphen/>
              <w:t>ные зо</w:t>
            </w:r>
            <w:r w:rsidRPr="003A7295">
              <w:rPr>
                <w:rFonts w:ascii="Times New Roman" w:hAnsi="Times New Roman" w:cs="Times New Roman"/>
                <w:sz w:val="20"/>
                <w:szCs w:val="20"/>
              </w:rPr>
              <w:softHyphen/>
              <w:t>ны»</w:t>
            </w:r>
          </w:p>
        </w:tc>
        <w:tc>
          <w:tcPr>
            <w:tcW w:w="3515" w:type="dxa"/>
          </w:tcPr>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Fonts w:ascii="Times New Roman" w:hAnsi="Times New Roman"/>
                <w:sz w:val="20"/>
                <w:szCs w:val="20"/>
              </w:rPr>
            </w:pPr>
          </w:p>
        </w:tc>
        <w:tc>
          <w:tcPr>
            <w:tcW w:w="3544" w:type="dxa"/>
          </w:tcPr>
          <w:p w:rsidR="00CD7DFD" w:rsidRPr="003A7295" w:rsidRDefault="003A7295" w:rsidP="00FD30E3">
            <w:pPr>
              <w:rPr>
                <w:rFonts w:ascii="Times New Roman" w:hAnsi="Times New Roman" w:cs="Times New Roman"/>
                <w:b/>
                <w:sz w:val="20"/>
                <w:szCs w:val="20"/>
              </w:rPr>
            </w:pPr>
            <w:r>
              <w:rPr>
                <w:rFonts w:ascii="Times New Roman" w:hAnsi="Times New Roman" w:cs="Times New Roman"/>
                <w:b/>
                <w:sz w:val="20"/>
                <w:szCs w:val="20"/>
              </w:rPr>
              <w:t xml:space="preserve"> </w:t>
            </w:r>
            <w:bookmarkStart w:id="0" w:name="_GoBack"/>
            <w:bookmarkEnd w:id="0"/>
          </w:p>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45</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Островная Арктика</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Характеристика арктических островов, взаимосвязь и взаимообусловленность компонентов природы. Природные ресурсы, их ис</w:t>
            </w:r>
            <w:r w:rsidRPr="003A7295">
              <w:rPr>
                <w:rFonts w:ascii="Times New Roman" w:hAnsi="Times New Roman"/>
                <w:sz w:val="20"/>
                <w:szCs w:val="20"/>
              </w:rPr>
              <w:softHyphen/>
              <w:t>пользование, эколог</w:t>
            </w:r>
            <w:proofErr w:type="gramStart"/>
            <w:r w:rsidRPr="003A7295">
              <w:rPr>
                <w:rFonts w:ascii="Times New Roman" w:hAnsi="Times New Roman"/>
                <w:sz w:val="20"/>
                <w:szCs w:val="20"/>
              </w:rPr>
              <w:t>.</w:t>
            </w:r>
            <w:proofErr w:type="gramEnd"/>
            <w:r w:rsidRPr="003A7295">
              <w:rPr>
                <w:rFonts w:ascii="Times New Roman" w:hAnsi="Times New Roman"/>
                <w:sz w:val="20"/>
                <w:szCs w:val="20"/>
              </w:rPr>
              <w:t xml:space="preserve"> </w:t>
            </w:r>
            <w:proofErr w:type="gramStart"/>
            <w:r w:rsidRPr="003A7295">
              <w:rPr>
                <w:rFonts w:ascii="Times New Roman" w:hAnsi="Times New Roman"/>
                <w:sz w:val="20"/>
                <w:szCs w:val="20"/>
              </w:rPr>
              <w:t>п</w:t>
            </w:r>
            <w:proofErr w:type="gramEnd"/>
            <w:r w:rsidRPr="003A7295">
              <w:rPr>
                <w:rFonts w:ascii="Times New Roman" w:hAnsi="Times New Roman"/>
                <w:sz w:val="20"/>
                <w:szCs w:val="20"/>
              </w:rPr>
              <w:t>роблемы</w:t>
            </w:r>
          </w:p>
        </w:tc>
        <w:tc>
          <w:tcPr>
            <w:tcW w:w="4253" w:type="dxa"/>
          </w:tcPr>
          <w:p w:rsidR="00CD7DFD" w:rsidRPr="003A7295" w:rsidRDefault="003A7295" w:rsidP="00FD30E3">
            <w:pPr>
              <w:pStyle w:val="af"/>
              <w:rPr>
                <w:rFonts w:ascii="Times New Roman" w:hAnsi="Times New Roman"/>
                <w:sz w:val="20"/>
                <w:szCs w:val="20"/>
              </w:rPr>
            </w:pPr>
            <w:r w:rsidRPr="003A7295">
              <w:rPr>
                <w:rStyle w:val="aff0"/>
                <w:rFonts w:eastAsiaTheme="minorHAnsi"/>
                <w:sz w:val="20"/>
                <w:szCs w:val="20"/>
              </w:rPr>
              <w:t>Характеризовать</w:t>
            </w:r>
            <w:r w:rsidR="00CD7DFD" w:rsidRPr="003A7295">
              <w:rPr>
                <w:rFonts w:ascii="Times New Roman" w:hAnsi="Times New Roman"/>
                <w:sz w:val="20"/>
                <w:szCs w:val="20"/>
              </w:rPr>
              <w:t xml:space="preserve"> природу арктических островов. </w:t>
            </w:r>
            <w:r w:rsidR="00CD7DFD" w:rsidRPr="003A7295">
              <w:rPr>
                <w:rStyle w:val="aff0"/>
                <w:rFonts w:eastAsiaTheme="minorHAnsi"/>
                <w:sz w:val="20"/>
                <w:szCs w:val="20"/>
              </w:rPr>
              <w:t>Прогнозируют</w:t>
            </w:r>
            <w:r w:rsidR="00CD7DFD" w:rsidRPr="003A7295">
              <w:rPr>
                <w:rFonts w:ascii="Times New Roman" w:hAnsi="Times New Roman"/>
                <w:sz w:val="20"/>
                <w:szCs w:val="20"/>
              </w:rPr>
              <w:t xml:space="preserve"> возмож</w:t>
            </w:r>
            <w:r w:rsidR="00CD7DFD" w:rsidRPr="003A7295">
              <w:rPr>
                <w:rFonts w:ascii="Times New Roman" w:hAnsi="Times New Roman"/>
                <w:sz w:val="20"/>
                <w:szCs w:val="20"/>
              </w:rPr>
              <w:softHyphen/>
              <w:t>ность использования тер</w:t>
            </w:r>
            <w:r w:rsidR="00CD7DFD" w:rsidRPr="003A7295">
              <w:rPr>
                <w:rFonts w:ascii="Times New Roman" w:hAnsi="Times New Roman"/>
                <w:sz w:val="20"/>
                <w:szCs w:val="20"/>
              </w:rPr>
              <w:softHyphen/>
              <w:t xml:space="preserve">ритории в хозяйстве. </w:t>
            </w:r>
            <w:r w:rsidR="00CD7DFD" w:rsidRPr="003A7295">
              <w:rPr>
                <w:rStyle w:val="aff0"/>
                <w:rFonts w:eastAsiaTheme="minorHAnsi"/>
                <w:sz w:val="20"/>
                <w:szCs w:val="20"/>
              </w:rPr>
              <w:t>Определяют</w:t>
            </w:r>
            <w:r w:rsidR="00CD7DFD" w:rsidRPr="003A7295">
              <w:rPr>
                <w:rFonts w:ascii="Times New Roman" w:hAnsi="Times New Roman"/>
                <w:sz w:val="20"/>
                <w:szCs w:val="20"/>
              </w:rPr>
              <w:t xml:space="preserve"> эколог</w:t>
            </w:r>
            <w:proofErr w:type="gramStart"/>
            <w:r w:rsidR="00CD7DFD" w:rsidRPr="003A7295">
              <w:rPr>
                <w:rFonts w:ascii="Times New Roman" w:hAnsi="Times New Roman"/>
                <w:sz w:val="20"/>
                <w:szCs w:val="20"/>
              </w:rPr>
              <w:t>.</w:t>
            </w:r>
            <w:proofErr w:type="gramEnd"/>
            <w:r w:rsidR="00CD7DFD" w:rsidRPr="003A7295">
              <w:rPr>
                <w:rFonts w:ascii="Times New Roman" w:hAnsi="Times New Roman"/>
                <w:sz w:val="20"/>
                <w:szCs w:val="20"/>
              </w:rPr>
              <w:t xml:space="preserve"> </w:t>
            </w:r>
            <w:proofErr w:type="gramStart"/>
            <w:r w:rsidR="00CD7DFD" w:rsidRPr="003A7295">
              <w:rPr>
                <w:rFonts w:ascii="Times New Roman" w:hAnsi="Times New Roman"/>
                <w:sz w:val="20"/>
                <w:szCs w:val="20"/>
              </w:rPr>
              <w:t>п</w:t>
            </w:r>
            <w:proofErr w:type="gramEnd"/>
            <w:r w:rsidR="00CD7DFD" w:rsidRPr="003A7295">
              <w:rPr>
                <w:rFonts w:ascii="Times New Roman" w:hAnsi="Times New Roman"/>
                <w:sz w:val="20"/>
                <w:szCs w:val="20"/>
              </w:rPr>
              <w:t>роблемы</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 Нанесение на </w:t>
            </w:r>
            <w:proofErr w:type="gramStart"/>
            <w:r w:rsidRPr="003A7295">
              <w:rPr>
                <w:rFonts w:ascii="Times New Roman" w:hAnsi="Times New Roman" w:cs="Times New Roman"/>
                <w:sz w:val="20"/>
                <w:szCs w:val="20"/>
              </w:rPr>
              <w:t>к</w:t>
            </w:r>
            <w:proofErr w:type="gramEnd"/>
            <w:r w:rsidRPr="003A7295">
              <w:rPr>
                <w:rFonts w:ascii="Times New Roman" w:hAnsi="Times New Roman" w:cs="Times New Roman"/>
                <w:sz w:val="20"/>
                <w:szCs w:val="20"/>
              </w:rPr>
              <w:t>/карту арктических островов</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46</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proofErr w:type="spellStart"/>
            <w:r w:rsidRPr="003A7295">
              <w:rPr>
                <w:rFonts w:ascii="Times New Roman" w:hAnsi="Times New Roman" w:cs="Times New Roman"/>
                <w:sz w:val="20"/>
                <w:szCs w:val="20"/>
              </w:rPr>
              <w:t>Восточно</w:t>
            </w:r>
            <w:proofErr w:type="spellEnd"/>
            <w:r w:rsidRPr="003A7295">
              <w:rPr>
                <w:rFonts w:ascii="Times New Roman" w:hAnsi="Times New Roman" w:cs="Times New Roman"/>
                <w:sz w:val="20"/>
                <w:szCs w:val="20"/>
              </w:rPr>
              <w:t xml:space="preserve"> – Европейская равнина</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Географическое положение, геологическое строение и история его развития. Рельеф и полезные ископае</w:t>
            </w:r>
            <w:r w:rsidRPr="003A7295">
              <w:rPr>
                <w:rFonts w:ascii="Times New Roman" w:hAnsi="Times New Roman"/>
                <w:sz w:val="20"/>
                <w:szCs w:val="20"/>
              </w:rPr>
              <w:softHyphen/>
              <w:t>мые. Климат и факторы, его обра</w:t>
            </w:r>
            <w:r w:rsidRPr="003A7295">
              <w:rPr>
                <w:rFonts w:ascii="Times New Roman" w:hAnsi="Times New Roman"/>
                <w:sz w:val="20"/>
                <w:szCs w:val="20"/>
              </w:rPr>
              <w:softHyphen/>
              <w:t>зующие. Гидрография.</w:t>
            </w:r>
          </w:p>
          <w:p w:rsidR="00CD7DFD" w:rsidRPr="003A7295" w:rsidRDefault="00CD7DFD" w:rsidP="00FD30E3">
            <w:pPr>
              <w:pStyle w:val="af"/>
              <w:rPr>
                <w:rFonts w:ascii="Times New Roman" w:hAnsi="Times New Roman"/>
                <w:sz w:val="20"/>
                <w:szCs w:val="20"/>
              </w:rPr>
            </w:pPr>
          </w:p>
        </w:tc>
        <w:tc>
          <w:tcPr>
            <w:tcW w:w="4253" w:type="dxa"/>
            <w:vMerge w:val="restart"/>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особенности рель</w:t>
            </w:r>
            <w:r w:rsidRPr="003A7295">
              <w:rPr>
                <w:rFonts w:ascii="Times New Roman" w:hAnsi="Times New Roman"/>
                <w:sz w:val="20"/>
                <w:szCs w:val="20"/>
              </w:rPr>
              <w:softHyphen/>
              <w:t>ефа и полезные ископае</w:t>
            </w:r>
            <w:r w:rsidRPr="003A7295">
              <w:rPr>
                <w:rFonts w:ascii="Times New Roman" w:hAnsi="Times New Roman"/>
                <w:sz w:val="20"/>
                <w:szCs w:val="20"/>
              </w:rPr>
              <w:softHyphen/>
              <w:t>мые.</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зависимость полезных ископаемых от геологического строе</w:t>
            </w:r>
            <w:r w:rsidRPr="003A7295">
              <w:rPr>
                <w:rFonts w:ascii="Times New Roman" w:hAnsi="Times New Roman"/>
                <w:sz w:val="20"/>
                <w:szCs w:val="20"/>
              </w:rPr>
              <w:softHyphen/>
              <w:t>ния территории</w:t>
            </w:r>
            <w:proofErr w:type="gramStart"/>
            <w:r w:rsidRPr="003A7295">
              <w:rPr>
                <w:rStyle w:val="aff0"/>
                <w:rFonts w:eastAsiaTheme="minorHAnsi"/>
                <w:sz w:val="20"/>
                <w:szCs w:val="20"/>
              </w:rPr>
              <w:t xml:space="preserve"> И</w:t>
            </w:r>
            <w:proofErr w:type="gramEnd"/>
            <w:r w:rsidRPr="003A7295">
              <w:rPr>
                <w:rStyle w:val="aff0"/>
                <w:rFonts w:eastAsiaTheme="minorHAnsi"/>
                <w:sz w:val="20"/>
                <w:szCs w:val="20"/>
              </w:rPr>
              <w:t>зучить</w:t>
            </w:r>
            <w:r w:rsidRPr="003A7295">
              <w:rPr>
                <w:rFonts w:ascii="Times New Roman" w:hAnsi="Times New Roman"/>
                <w:sz w:val="20"/>
                <w:szCs w:val="20"/>
              </w:rPr>
              <w:t xml:space="preserve"> климатообразующие факторы.</w:t>
            </w:r>
          </w:p>
          <w:p w:rsidR="00CD7DFD" w:rsidRPr="003A7295" w:rsidRDefault="003A7295" w:rsidP="00FD30E3">
            <w:pPr>
              <w:pStyle w:val="af"/>
              <w:rPr>
                <w:rFonts w:ascii="Times New Roman" w:hAnsi="Times New Roman"/>
                <w:sz w:val="20"/>
                <w:szCs w:val="20"/>
              </w:rPr>
            </w:pPr>
            <w:r w:rsidRPr="003A7295">
              <w:rPr>
                <w:rStyle w:val="aff0"/>
                <w:rFonts w:eastAsiaTheme="minorHAnsi"/>
                <w:sz w:val="20"/>
                <w:szCs w:val="20"/>
              </w:rPr>
              <w:t>Составлять</w:t>
            </w:r>
            <w:r w:rsidR="00CD7DFD" w:rsidRPr="003A7295">
              <w:rPr>
                <w:rFonts w:ascii="Times New Roman" w:hAnsi="Times New Roman"/>
                <w:sz w:val="20"/>
                <w:szCs w:val="20"/>
              </w:rPr>
              <w:t xml:space="preserve"> краткую гео</w:t>
            </w:r>
            <w:r w:rsidR="00CD7DFD" w:rsidRPr="003A7295">
              <w:rPr>
                <w:rFonts w:ascii="Times New Roman" w:hAnsi="Times New Roman"/>
                <w:sz w:val="20"/>
                <w:szCs w:val="20"/>
              </w:rPr>
              <w:softHyphen/>
              <w:t>графическую характери</w:t>
            </w:r>
            <w:r w:rsidR="00CD7DFD" w:rsidRPr="003A7295">
              <w:rPr>
                <w:rFonts w:ascii="Times New Roman" w:hAnsi="Times New Roman"/>
                <w:sz w:val="20"/>
                <w:szCs w:val="20"/>
              </w:rPr>
              <w:softHyphen/>
              <w:t xml:space="preserve">стику природно-территориальных комплексов. </w:t>
            </w:r>
            <w:r w:rsidR="00CD7DFD" w:rsidRPr="003A7295">
              <w:rPr>
                <w:rStyle w:val="aff0"/>
                <w:rFonts w:eastAsiaTheme="minorHAnsi"/>
                <w:sz w:val="20"/>
                <w:szCs w:val="20"/>
              </w:rPr>
              <w:t>Устанавливают</w:t>
            </w:r>
            <w:r w:rsidR="00CD7DFD" w:rsidRPr="003A7295">
              <w:rPr>
                <w:rFonts w:ascii="Times New Roman" w:hAnsi="Times New Roman"/>
                <w:sz w:val="20"/>
                <w:szCs w:val="20"/>
              </w:rPr>
              <w:t xml:space="preserve"> причин</w:t>
            </w:r>
            <w:r w:rsidR="00CD7DFD" w:rsidRPr="003A7295">
              <w:rPr>
                <w:rFonts w:ascii="Times New Roman" w:hAnsi="Times New Roman"/>
                <w:sz w:val="20"/>
                <w:szCs w:val="20"/>
              </w:rPr>
              <w:softHyphen/>
              <w:t>но-</w:t>
            </w:r>
            <w:r w:rsidR="00CD7DFD" w:rsidRPr="003A7295">
              <w:rPr>
                <w:rFonts w:ascii="Times New Roman" w:hAnsi="Times New Roman"/>
                <w:sz w:val="20"/>
                <w:szCs w:val="20"/>
              </w:rPr>
              <w:lastRenderedPageBreak/>
              <w:t>следственные связи</w:t>
            </w:r>
          </w:p>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b/>
                <w:sz w:val="20"/>
                <w:szCs w:val="20"/>
              </w:rPr>
            </w:pPr>
            <w:proofErr w:type="spellStart"/>
            <w:r w:rsidRPr="003A7295">
              <w:rPr>
                <w:rFonts w:ascii="Times New Roman" w:hAnsi="Times New Roman" w:cs="Times New Roman"/>
                <w:b/>
                <w:sz w:val="20"/>
                <w:szCs w:val="20"/>
              </w:rPr>
              <w:lastRenderedPageBreak/>
              <w:t>Пр.р</w:t>
            </w:r>
            <w:proofErr w:type="spellEnd"/>
            <w:r w:rsidRPr="003A7295">
              <w:rPr>
                <w:rFonts w:ascii="Times New Roman" w:hAnsi="Times New Roman" w:cs="Times New Roman"/>
                <w:b/>
                <w:sz w:val="20"/>
                <w:szCs w:val="20"/>
              </w:rPr>
              <w:t xml:space="preserve">. 11 Нанесение на </w:t>
            </w:r>
            <w:proofErr w:type="gramStart"/>
            <w:r w:rsidRPr="003A7295">
              <w:rPr>
                <w:rFonts w:ascii="Times New Roman" w:hAnsi="Times New Roman" w:cs="Times New Roman"/>
                <w:b/>
                <w:sz w:val="20"/>
                <w:szCs w:val="20"/>
              </w:rPr>
              <w:t>к</w:t>
            </w:r>
            <w:proofErr w:type="gramEnd"/>
            <w:r w:rsidRPr="003A7295">
              <w:rPr>
                <w:rFonts w:ascii="Times New Roman" w:hAnsi="Times New Roman" w:cs="Times New Roman"/>
                <w:b/>
                <w:sz w:val="20"/>
                <w:szCs w:val="20"/>
              </w:rPr>
              <w:t xml:space="preserve">/карту крупных форм рельефа </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47</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proofErr w:type="spellStart"/>
            <w:r w:rsidRPr="003A7295">
              <w:rPr>
                <w:rFonts w:ascii="Times New Roman" w:hAnsi="Times New Roman" w:cs="Times New Roman"/>
                <w:sz w:val="20"/>
                <w:szCs w:val="20"/>
              </w:rPr>
              <w:t>Восточно</w:t>
            </w:r>
            <w:proofErr w:type="spellEnd"/>
            <w:r w:rsidRPr="003A7295">
              <w:rPr>
                <w:rFonts w:ascii="Times New Roman" w:hAnsi="Times New Roman" w:cs="Times New Roman"/>
                <w:sz w:val="20"/>
                <w:szCs w:val="20"/>
              </w:rPr>
              <w:t xml:space="preserve"> – Европейская равнина</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Взаимосвязи между компо</w:t>
            </w:r>
            <w:r w:rsidRPr="003A7295">
              <w:rPr>
                <w:rFonts w:ascii="Times New Roman" w:hAnsi="Times New Roman"/>
                <w:sz w:val="20"/>
                <w:szCs w:val="20"/>
              </w:rPr>
              <w:softHyphen/>
              <w:t xml:space="preserve">нентами природы в разных природных зонах. </w:t>
            </w:r>
            <w:r w:rsidRPr="003A7295">
              <w:rPr>
                <w:rFonts w:ascii="Times New Roman" w:hAnsi="Times New Roman"/>
                <w:sz w:val="20"/>
                <w:szCs w:val="20"/>
              </w:rPr>
              <w:lastRenderedPageBreak/>
              <w:t xml:space="preserve">Влияние природных условий на жизнь людей. Заповедники. </w:t>
            </w:r>
          </w:p>
        </w:tc>
        <w:tc>
          <w:tcPr>
            <w:tcW w:w="4253" w:type="dxa"/>
            <w:vMerge/>
          </w:tcPr>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 Установление взаимосвязей между компонентами природы в разных </w:t>
            </w:r>
            <w:r w:rsidRPr="003A7295">
              <w:rPr>
                <w:rFonts w:ascii="Times New Roman" w:hAnsi="Times New Roman" w:cs="Times New Roman"/>
                <w:sz w:val="20"/>
                <w:szCs w:val="20"/>
              </w:rPr>
              <w:lastRenderedPageBreak/>
              <w:t>природных комплексах</w:t>
            </w:r>
          </w:p>
        </w:tc>
      </w:tr>
      <w:tr w:rsidR="00CD7DFD" w:rsidRPr="003A7295" w:rsidTr="003A7295">
        <w:trPr>
          <w:trHeight w:val="1798"/>
        </w:trPr>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48</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Северный Кавказ. </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Географическое положение, геология, рельеф и полезные ископаемые</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Уникальные природные осо</w:t>
            </w:r>
            <w:r w:rsidRPr="003A7295">
              <w:rPr>
                <w:rFonts w:ascii="Times New Roman" w:hAnsi="Times New Roman"/>
                <w:sz w:val="20"/>
                <w:szCs w:val="20"/>
              </w:rPr>
              <w:softHyphen/>
              <w:t>бенности и рекреационные ресурсы, их влияние на жизнь и хозяйственную деятель</w:t>
            </w:r>
            <w:r w:rsidRPr="003A7295">
              <w:rPr>
                <w:rFonts w:ascii="Times New Roman" w:hAnsi="Times New Roman"/>
                <w:sz w:val="20"/>
                <w:szCs w:val="20"/>
              </w:rPr>
              <w:softHyphen/>
              <w:t>ность населения. Высотная поясность, горное оледенение</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П</w:t>
            </w:r>
            <w:proofErr w:type="gramEnd"/>
            <w:r w:rsidR="003A7295" w:rsidRPr="003A7295">
              <w:rPr>
                <w:rStyle w:val="aff0"/>
                <w:rFonts w:eastAsiaTheme="minorHAnsi"/>
                <w:sz w:val="20"/>
                <w:szCs w:val="20"/>
              </w:rPr>
              <w:t>оказывать</w:t>
            </w:r>
            <w:r w:rsidRPr="003A7295">
              <w:rPr>
                <w:rStyle w:val="aff0"/>
                <w:rFonts w:eastAsiaTheme="minorHAnsi"/>
                <w:sz w:val="20"/>
                <w:szCs w:val="20"/>
              </w:rPr>
              <w:t xml:space="preserve"> </w:t>
            </w:r>
            <w:r w:rsidRPr="003A7295">
              <w:rPr>
                <w:rFonts w:ascii="Times New Roman" w:hAnsi="Times New Roman"/>
                <w:sz w:val="20"/>
                <w:szCs w:val="20"/>
              </w:rPr>
              <w:t xml:space="preserve">формы рельефа. </w:t>
            </w:r>
            <w:r w:rsidRPr="003A7295">
              <w:rPr>
                <w:rStyle w:val="aff0"/>
                <w:rFonts w:eastAsiaTheme="minorHAnsi"/>
                <w:sz w:val="20"/>
                <w:szCs w:val="20"/>
              </w:rPr>
              <w:t>Объяснять</w:t>
            </w:r>
            <w:r w:rsidRPr="003A7295">
              <w:rPr>
                <w:rFonts w:ascii="Times New Roman" w:hAnsi="Times New Roman"/>
                <w:sz w:val="20"/>
                <w:szCs w:val="20"/>
              </w:rPr>
              <w:t xml:space="preserve"> причины и следствия большой вы</w:t>
            </w:r>
            <w:r w:rsidRPr="003A7295">
              <w:rPr>
                <w:rFonts w:ascii="Times New Roman" w:hAnsi="Times New Roman"/>
                <w:sz w:val="20"/>
                <w:szCs w:val="20"/>
              </w:rPr>
              <w:softHyphen/>
              <w:t>соты</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 xml:space="preserve">Выделять, </w:t>
            </w:r>
            <w:r w:rsidR="003A7295" w:rsidRPr="003A7295">
              <w:rPr>
                <w:rStyle w:val="aff0"/>
                <w:rFonts w:eastAsiaTheme="minorHAnsi"/>
                <w:sz w:val="20"/>
                <w:szCs w:val="20"/>
              </w:rPr>
              <w:t>Описывать</w:t>
            </w:r>
            <w:r w:rsidRPr="003A7295">
              <w:rPr>
                <w:rStyle w:val="aff0"/>
                <w:rFonts w:eastAsiaTheme="minorHAnsi"/>
                <w:sz w:val="20"/>
                <w:szCs w:val="20"/>
              </w:rPr>
              <w:t xml:space="preserve">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существен</w:t>
            </w:r>
            <w:r w:rsidRPr="003A7295">
              <w:rPr>
                <w:rFonts w:ascii="Times New Roman" w:hAnsi="Times New Roman"/>
                <w:sz w:val="20"/>
                <w:szCs w:val="20"/>
              </w:rPr>
              <w:softHyphen/>
              <w:t>ные признаки природы Кавказских гор.</w:t>
            </w:r>
            <w:r w:rsidRPr="003A7295">
              <w:rPr>
                <w:rStyle w:val="aff0"/>
                <w:rFonts w:eastAsiaTheme="minorHAnsi"/>
                <w:sz w:val="20"/>
                <w:szCs w:val="20"/>
              </w:rPr>
              <w:t xml:space="preserve"> Объяснять</w:t>
            </w:r>
            <w:r w:rsidRPr="003A7295">
              <w:rPr>
                <w:rFonts w:ascii="Times New Roman" w:hAnsi="Times New Roman"/>
                <w:sz w:val="20"/>
                <w:szCs w:val="20"/>
              </w:rPr>
              <w:t xml:space="preserve"> причины и следствия большой вы</w:t>
            </w:r>
            <w:r w:rsidRPr="003A7295">
              <w:rPr>
                <w:rFonts w:ascii="Times New Roman" w:hAnsi="Times New Roman"/>
                <w:sz w:val="20"/>
                <w:szCs w:val="20"/>
              </w:rPr>
              <w:softHyphen/>
              <w:t>соты</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Обозначение на карте объектов номенклатуры</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«Выявление и анализ усло</w:t>
            </w:r>
            <w:r w:rsidRPr="003A7295">
              <w:rPr>
                <w:rFonts w:ascii="Times New Roman" w:hAnsi="Times New Roman" w:cs="Times New Roman"/>
                <w:sz w:val="20"/>
                <w:szCs w:val="20"/>
              </w:rPr>
              <w:softHyphen/>
              <w:t>вий для разви</w:t>
            </w:r>
            <w:r w:rsidRPr="003A7295">
              <w:rPr>
                <w:rFonts w:ascii="Times New Roman" w:hAnsi="Times New Roman" w:cs="Times New Roman"/>
                <w:sz w:val="20"/>
                <w:szCs w:val="20"/>
              </w:rPr>
              <w:softHyphen/>
              <w:t>тия рекреаци</w:t>
            </w:r>
            <w:r w:rsidRPr="003A7295">
              <w:rPr>
                <w:rFonts w:ascii="Times New Roman" w:hAnsi="Times New Roman" w:cs="Times New Roman"/>
                <w:sz w:val="20"/>
                <w:szCs w:val="20"/>
              </w:rPr>
              <w:softHyphen/>
              <w:t>онного хозяй</w:t>
            </w:r>
            <w:r w:rsidRPr="003A7295">
              <w:rPr>
                <w:rFonts w:ascii="Times New Roman" w:hAnsi="Times New Roman" w:cs="Times New Roman"/>
                <w:sz w:val="20"/>
                <w:szCs w:val="20"/>
              </w:rPr>
              <w:softHyphen/>
              <w:t>ства» Составление схемы высотной поясности в горах Большого Кавказа</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49</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Крым</w:t>
            </w:r>
          </w:p>
        </w:tc>
        <w:tc>
          <w:tcPr>
            <w:tcW w:w="3515"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Географическое положение, геология, рельеф и полезные ископаемые. Уникальная  природа Южного берега Крыма.</w:t>
            </w:r>
          </w:p>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особенности рель</w:t>
            </w:r>
            <w:r w:rsidRPr="003A7295">
              <w:rPr>
                <w:rFonts w:ascii="Times New Roman" w:hAnsi="Times New Roman"/>
                <w:sz w:val="20"/>
                <w:szCs w:val="20"/>
              </w:rPr>
              <w:softHyphen/>
              <w:t>ефа и полезные ископае</w:t>
            </w:r>
            <w:r w:rsidRPr="003A7295">
              <w:rPr>
                <w:rFonts w:ascii="Times New Roman" w:hAnsi="Times New Roman"/>
                <w:sz w:val="20"/>
                <w:szCs w:val="20"/>
              </w:rPr>
              <w:softHyphen/>
              <w:t>мые.</w:t>
            </w:r>
          </w:p>
          <w:p w:rsidR="00CD7DFD" w:rsidRPr="003A7295" w:rsidRDefault="00CD7DFD" w:rsidP="00FD30E3">
            <w:pPr>
              <w:pStyle w:val="af"/>
              <w:rPr>
                <w:rStyle w:val="aff0"/>
                <w:rFonts w:eastAsiaTheme="minorHAnsi"/>
                <w:sz w:val="20"/>
                <w:szCs w:val="20"/>
              </w:rPr>
            </w:pPr>
            <w:r w:rsidRPr="003A7295">
              <w:rPr>
                <w:rStyle w:val="aff0"/>
                <w:rFonts w:eastAsiaTheme="minorHAnsi"/>
                <w:sz w:val="20"/>
                <w:szCs w:val="20"/>
              </w:rPr>
              <w:t>Объяснять причины уникальной природы Крыма</w:t>
            </w:r>
          </w:p>
        </w:tc>
        <w:tc>
          <w:tcPr>
            <w:tcW w:w="3544" w:type="dxa"/>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b/>
                <w:sz w:val="20"/>
                <w:szCs w:val="20"/>
              </w:rPr>
              <w:t xml:space="preserve">Пр. 12 </w:t>
            </w:r>
            <w:r w:rsidRPr="003A7295">
              <w:rPr>
                <w:rStyle w:val="25"/>
                <w:rFonts w:eastAsia="Arial Unicode MS"/>
                <w:sz w:val="20"/>
                <w:szCs w:val="20"/>
              </w:rPr>
              <w:t>Составление описания природного района по плану.</w:t>
            </w:r>
          </w:p>
        </w:tc>
      </w:tr>
      <w:tr w:rsidR="00CD7DFD" w:rsidRPr="003A7295" w:rsidTr="003A7295">
        <w:trPr>
          <w:trHeight w:val="2121"/>
        </w:trPr>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50</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Уральские горы</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История геологического раз</w:t>
            </w:r>
            <w:r w:rsidRPr="003A7295">
              <w:rPr>
                <w:rFonts w:ascii="Times New Roman" w:hAnsi="Times New Roman"/>
                <w:sz w:val="20"/>
                <w:szCs w:val="20"/>
              </w:rPr>
              <w:softHyphen/>
              <w:t>вития, рельеф и полезные ископаемые. Пещеры</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Причины разного количества осадков на западных и вос</w:t>
            </w:r>
            <w:r w:rsidRPr="003A7295">
              <w:rPr>
                <w:rFonts w:ascii="Times New Roman" w:hAnsi="Times New Roman"/>
                <w:sz w:val="20"/>
                <w:szCs w:val="20"/>
              </w:rPr>
              <w:softHyphen/>
              <w:t>точных склонах. Водораздел для рек европей</w:t>
            </w:r>
            <w:r w:rsidRPr="003A7295">
              <w:rPr>
                <w:rFonts w:ascii="Times New Roman" w:hAnsi="Times New Roman"/>
                <w:sz w:val="20"/>
                <w:szCs w:val="20"/>
              </w:rPr>
              <w:softHyphen/>
              <w:t>ской части и Западной Сибири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геологическую ис</w:t>
            </w:r>
            <w:r w:rsidRPr="003A7295">
              <w:rPr>
                <w:rFonts w:ascii="Times New Roman" w:hAnsi="Times New Roman"/>
                <w:sz w:val="20"/>
                <w:szCs w:val="20"/>
              </w:rPr>
              <w:softHyphen/>
              <w:t xml:space="preserve">торию региона, истоки рек. </w:t>
            </w:r>
            <w:r w:rsidRPr="003A7295">
              <w:rPr>
                <w:rStyle w:val="aff0"/>
                <w:rFonts w:eastAsiaTheme="minorHAnsi"/>
                <w:sz w:val="20"/>
                <w:szCs w:val="20"/>
              </w:rPr>
              <w:t>Объяснять</w:t>
            </w:r>
            <w:r w:rsidRPr="003A7295">
              <w:rPr>
                <w:rFonts w:ascii="Times New Roman" w:hAnsi="Times New Roman"/>
                <w:sz w:val="20"/>
                <w:szCs w:val="20"/>
              </w:rPr>
              <w:t xml:space="preserve"> особенности рельефа и разнообразие полезных ископаемых</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причины раз</w:t>
            </w:r>
            <w:r w:rsidRPr="003A7295">
              <w:rPr>
                <w:rFonts w:ascii="Times New Roman" w:hAnsi="Times New Roman"/>
                <w:sz w:val="20"/>
                <w:szCs w:val="20"/>
              </w:rPr>
              <w:softHyphen/>
              <w:t xml:space="preserve">ного количества осадков </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Анализ орографической схемы Урала, с.264, и рисунка 170.</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 «Обозначение на карте месторождений полезных ископаемых»</w:t>
            </w:r>
          </w:p>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Оценка природных условий и ресурсов одной из частей Урала на основе карт атласа.</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51</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Западная Сибирь: геологическое строение, рельеф и полезные ископаемые</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История образования круп</w:t>
            </w:r>
            <w:r w:rsidRPr="003A7295">
              <w:rPr>
                <w:rFonts w:ascii="Times New Roman" w:hAnsi="Times New Roman"/>
                <w:sz w:val="20"/>
                <w:szCs w:val="20"/>
              </w:rPr>
              <w:softHyphen/>
              <w:t>нейшей низменности плане</w:t>
            </w:r>
            <w:r w:rsidRPr="003A7295">
              <w:rPr>
                <w:rFonts w:ascii="Times New Roman" w:hAnsi="Times New Roman"/>
                <w:sz w:val="20"/>
                <w:szCs w:val="20"/>
              </w:rPr>
              <w:softHyphen/>
              <w:t>ты, современный рельеф и пол</w:t>
            </w:r>
            <w:proofErr w:type="gramStart"/>
            <w:r w:rsidRPr="003A7295">
              <w:rPr>
                <w:rFonts w:ascii="Times New Roman" w:hAnsi="Times New Roman"/>
                <w:sz w:val="20"/>
                <w:szCs w:val="20"/>
              </w:rPr>
              <w:t>.</w:t>
            </w:r>
            <w:proofErr w:type="gramEnd"/>
            <w:r w:rsidRPr="003A7295">
              <w:rPr>
                <w:rFonts w:ascii="Times New Roman" w:hAnsi="Times New Roman"/>
                <w:sz w:val="20"/>
                <w:szCs w:val="20"/>
              </w:rPr>
              <w:t xml:space="preserve"> </w:t>
            </w:r>
            <w:proofErr w:type="gramStart"/>
            <w:r w:rsidRPr="003A7295">
              <w:rPr>
                <w:rFonts w:ascii="Times New Roman" w:hAnsi="Times New Roman"/>
                <w:sz w:val="20"/>
                <w:szCs w:val="20"/>
              </w:rPr>
              <w:t>и</w:t>
            </w:r>
            <w:proofErr w:type="gramEnd"/>
            <w:r w:rsidRPr="003A7295">
              <w:rPr>
                <w:rFonts w:ascii="Times New Roman" w:hAnsi="Times New Roman"/>
                <w:sz w:val="20"/>
                <w:szCs w:val="20"/>
              </w:rPr>
              <w:t>ск.</w:t>
            </w:r>
          </w:p>
          <w:p w:rsidR="00CD7DFD" w:rsidRPr="003A7295" w:rsidRDefault="00CD7DFD" w:rsidP="00FD30E3">
            <w:pPr>
              <w:pStyle w:val="af"/>
              <w:rPr>
                <w:rFonts w:ascii="Times New Roman" w:hAnsi="Times New Roman"/>
                <w:sz w:val="20"/>
                <w:szCs w:val="20"/>
              </w:rPr>
            </w:pP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Pr="003A7295">
              <w:rPr>
                <w:rFonts w:ascii="Times New Roman" w:hAnsi="Times New Roman"/>
                <w:sz w:val="20"/>
                <w:szCs w:val="20"/>
              </w:rPr>
              <w:t xml:space="preserve"> геологию. </w:t>
            </w:r>
            <w:r w:rsidRPr="003A7295">
              <w:rPr>
                <w:rStyle w:val="aff0"/>
                <w:rFonts w:eastAsiaTheme="minorHAnsi"/>
                <w:sz w:val="20"/>
                <w:szCs w:val="20"/>
              </w:rPr>
              <w:t>Называют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П</w:t>
            </w:r>
            <w:proofErr w:type="gramEnd"/>
            <w:r w:rsidR="003A7295" w:rsidRPr="003A7295">
              <w:rPr>
                <w:rStyle w:val="aff0"/>
                <w:rFonts w:eastAsiaTheme="minorHAnsi"/>
                <w:sz w:val="20"/>
                <w:szCs w:val="20"/>
              </w:rPr>
              <w:t>оказывать</w:t>
            </w:r>
            <w:r w:rsidRPr="003A7295">
              <w:rPr>
                <w:rStyle w:val="aff0"/>
                <w:rFonts w:eastAsiaTheme="minorHAnsi"/>
                <w:sz w:val="20"/>
                <w:szCs w:val="20"/>
              </w:rPr>
              <w:t xml:space="preserve"> </w:t>
            </w:r>
            <w:r w:rsidRPr="003A7295">
              <w:rPr>
                <w:rFonts w:ascii="Times New Roman" w:hAnsi="Times New Roman"/>
                <w:sz w:val="20"/>
                <w:szCs w:val="20"/>
              </w:rPr>
              <w:t>формы рельефа и место</w:t>
            </w:r>
            <w:r w:rsidRPr="003A7295">
              <w:rPr>
                <w:rFonts w:ascii="Times New Roman" w:hAnsi="Times New Roman"/>
                <w:sz w:val="20"/>
                <w:szCs w:val="20"/>
              </w:rPr>
              <w:softHyphen/>
              <w:t>рождения полезных иско</w:t>
            </w:r>
            <w:r w:rsidRPr="003A7295">
              <w:rPr>
                <w:rFonts w:ascii="Times New Roman" w:hAnsi="Times New Roman"/>
                <w:sz w:val="20"/>
                <w:szCs w:val="20"/>
              </w:rPr>
              <w:softHyphen/>
              <w:t>паемых</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Обозначение на карте объектов номенклатуры</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52</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Климат и внутренние воды Западной Сибири.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Особенности климата юж</w:t>
            </w:r>
            <w:r w:rsidRPr="003A7295">
              <w:rPr>
                <w:rFonts w:ascii="Times New Roman" w:hAnsi="Times New Roman"/>
                <w:sz w:val="20"/>
                <w:szCs w:val="20"/>
              </w:rPr>
              <w:softHyphen/>
              <w:t>ных и северных районов, причины заболоченности, бассейн Оби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причины за</w:t>
            </w:r>
            <w:r w:rsidRPr="003A7295">
              <w:rPr>
                <w:rFonts w:ascii="Times New Roman" w:hAnsi="Times New Roman"/>
                <w:sz w:val="20"/>
                <w:szCs w:val="20"/>
              </w:rPr>
              <w:softHyphen/>
              <w:t xml:space="preserve">болоченности. </w:t>
            </w:r>
            <w:r w:rsidR="003A7295" w:rsidRPr="003A7295">
              <w:rPr>
                <w:rStyle w:val="aff0"/>
                <w:rFonts w:eastAsiaTheme="minorHAnsi"/>
                <w:sz w:val="20"/>
                <w:szCs w:val="20"/>
              </w:rPr>
              <w:t>Показывать</w:t>
            </w:r>
            <w:r w:rsidRPr="003A7295">
              <w:rPr>
                <w:rStyle w:val="aff0"/>
                <w:rFonts w:eastAsiaTheme="minorHAnsi"/>
                <w:sz w:val="20"/>
                <w:szCs w:val="20"/>
              </w:rPr>
              <w:t xml:space="preserve">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Х</w:t>
            </w:r>
            <w:proofErr w:type="gramEnd"/>
            <w:r w:rsidR="003A7295" w:rsidRPr="003A7295">
              <w:rPr>
                <w:rStyle w:val="aff0"/>
                <w:rFonts w:eastAsiaTheme="minorHAnsi"/>
                <w:sz w:val="20"/>
                <w:szCs w:val="20"/>
              </w:rPr>
              <w:t>арактеризовать</w:t>
            </w:r>
            <w:r w:rsidRPr="003A7295">
              <w:rPr>
                <w:rFonts w:ascii="Times New Roman" w:hAnsi="Times New Roman"/>
                <w:sz w:val="20"/>
                <w:szCs w:val="20"/>
              </w:rPr>
              <w:t xml:space="preserve"> бассейн Оби</w:t>
            </w:r>
          </w:p>
        </w:tc>
        <w:tc>
          <w:tcPr>
            <w:tcW w:w="3544" w:type="dxa"/>
            <w:hideMark/>
          </w:tcPr>
          <w:p w:rsidR="00CD7DFD" w:rsidRPr="003A7295" w:rsidRDefault="00CD7DFD" w:rsidP="00FD30E3">
            <w:pPr>
              <w:rPr>
                <w:rFonts w:ascii="Times New Roman" w:hAnsi="Times New Roman" w:cs="Times New Roman"/>
                <w:b/>
                <w:sz w:val="20"/>
                <w:szCs w:val="20"/>
              </w:rPr>
            </w:pPr>
            <w:r w:rsidRPr="003A7295">
              <w:rPr>
                <w:rFonts w:ascii="Times New Roman" w:hAnsi="Times New Roman" w:cs="Times New Roman"/>
                <w:sz w:val="20"/>
                <w:szCs w:val="20"/>
              </w:rPr>
              <w:t> </w:t>
            </w:r>
            <w:r w:rsidRPr="003A7295">
              <w:rPr>
                <w:rFonts w:ascii="Times New Roman" w:hAnsi="Times New Roman" w:cs="Times New Roman"/>
                <w:b/>
                <w:sz w:val="20"/>
                <w:szCs w:val="20"/>
              </w:rPr>
              <w:t>Пр.р. 13 Характеристика условий работы и быта человека в Западной Сибири</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53</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Средняя Сибирь: геологическое строение, рельеф и полезные ископаемые.</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Современный рельеф и при</w:t>
            </w:r>
            <w:r w:rsidRPr="003A7295">
              <w:rPr>
                <w:rFonts w:ascii="Times New Roman" w:hAnsi="Times New Roman"/>
                <w:sz w:val="20"/>
                <w:szCs w:val="20"/>
              </w:rPr>
              <w:softHyphen/>
              <w:t>чины его образования</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 и</w:t>
            </w:r>
            <w:proofErr w:type="gramStart"/>
            <w:r w:rsidRPr="003A7295">
              <w:rPr>
                <w:rStyle w:val="aff0"/>
                <w:rFonts w:eastAsiaTheme="minorHAnsi"/>
                <w:sz w:val="20"/>
                <w:szCs w:val="20"/>
              </w:rPr>
              <w:t xml:space="preserve"> </w:t>
            </w:r>
            <w:r w:rsidR="003A7295" w:rsidRPr="003A7295">
              <w:rPr>
                <w:rStyle w:val="aff0"/>
                <w:rFonts w:eastAsiaTheme="minorHAnsi"/>
                <w:sz w:val="20"/>
                <w:szCs w:val="20"/>
              </w:rPr>
              <w:t>П</w:t>
            </w:r>
            <w:proofErr w:type="gramEnd"/>
            <w:r w:rsidR="003A7295" w:rsidRPr="003A7295">
              <w:rPr>
                <w:rStyle w:val="aff0"/>
                <w:rFonts w:eastAsiaTheme="minorHAnsi"/>
                <w:sz w:val="20"/>
                <w:szCs w:val="20"/>
              </w:rPr>
              <w:t>оказывать</w:t>
            </w:r>
            <w:r w:rsidRPr="003A7295">
              <w:rPr>
                <w:rStyle w:val="aff0"/>
                <w:rFonts w:eastAsiaTheme="minorHAnsi"/>
                <w:sz w:val="20"/>
                <w:szCs w:val="20"/>
              </w:rPr>
              <w:t xml:space="preserve"> </w:t>
            </w:r>
            <w:r w:rsidRPr="003A7295">
              <w:rPr>
                <w:rFonts w:ascii="Times New Roman" w:hAnsi="Times New Roman"/>
                <w:sz w:val="20"/>
                <w:szCs w:val="20"/>
              </w:rPr>
              <w:t>формы рельефа, месторо</w:t>
            </w:r>
            <w:r w:rsidRPr="003A7295">
              <w:rPr>
                <w:rFonts w:ascii="Times New Roman" w:hAnsi="Times New Roman"/>
                <w:sz w:val="20"/>
                <w:szCs w:val="20"/>
              </w:rPr>
              <w:softHyphen/>
              <w:t>ждения природных иско</w:t>
            </w:r>
            <w:r w:rsidRPr="003A7295">
              <w:rPr>
                <w:rFonts w:ascii="Times New Roman" w:hAnsi="Times New Roman"/>
                <w:sz w:val="20"/>
                <w:szCs w:val="20"/>
              </w:rPr>
              <w:softHyphen/>
              <w:t>паемых.</w:t>
            </w:r>
          </w:p>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причины об</w:t>
            </w:r>
            <w:r w:rsidRPr="003A7295">
              <w:rPr>
                <w:rFonts w:ascii="Times New Roman" w:hAnsi="Times New Roman"/>
                <w:sz w:val="20"/>
                <w:szCs w:val="20"/>
              </w:rPr>
              <w:softHyphen/>
              <w:t>разования рельефа</w:t>
            </w:r>
          </w:p>
          <w:p w:rsidR="00CD7DFD" w:rsidRPr="003A7295" w:rsidRDefault="00CD7DFD" w:rsidP="00FD30E3">
            <w:pPr>
              <w:pStyle w:val="af"/>
              <w:rPr>
                <w:rFonts w:ascii="Times New Roman" w:hAnsi="Times New Roman"/>
                <w:sz w:val="20"/>
                <w:szCs w:val="20"/>
              </w:rPr>
            </w:pP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Обозначение на карте объектов номенклатуры</w:t>
            </w:r>
          </w:p>
        </w:tc>
      </w:tr>
      <w:tr w:rsidR="00CD7DFD" w:rsidRPr="003A7295" w:rsidTr="00CD7DFD">
        <w:tc>
          <w:tcPr>
            <w:tcW w:w="609"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54</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Климат, внутренние воды и природные зоны Средней Сибири.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 xml:space="preserve">Причины и черты </w:t>
            </w:r>
            <w:proofErr w:type="spellStart"/>
            <w:r w:rsidRPr="003A7295">
              <w:rPr>
                <w:rFonts w:ascii="Times New Roman" w:hAnsi="Times New Roman"/>
                <w:sz w:val="20"/>
                <w:szCs w:val="20"/>
              </w:rPr>
              <w:t>резко</w:t>
            </w:r>
            <w:r w:rsidRPr="003A7295">
              <w:rPr>
                <w:rFonts w:ascii="Times New Roman" w:hAnsi="Times New Roman"/>
                <w:sz w:val="20"/>
                <w:szCs w:val="20"/>
              </w:rPr>
              <w:softHyphen/>
              <w:t>континентального</w:t>
            </w:r>
            <w:proofErr w:type="spellEnd"/>
            <w:r w:rsidRPr="003A7295">
              <w:rPr>
                <w:rFonts w:ascii="Times New Roman" w:hAnsi="Times New Roman"/>
                <w:sz w:val="20"/>
                <w:szCs w:val="20"/>
              </w:rPr>
              <w:t xml:space="preserve"> климата, крупнейшие реки России: Лена и Енисей. Природа тундры и тайги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 xml:space="preserve">Выделять, </w:t>
            </w:r>
            <w:r w:rsidR="003A7295" w:rsidRPr="003A7295">
              <w:rPr>
                <w:rStyle w:val="aff0"/>
                <w:rFonts w:eastAsiaTheme="minorHAnsi"/>
                <w:sz w:val="20"/>
                <w:szCs w:val="20"/>
              </w:rPr>
              <w:t>Описывать</w:t>
            </w:r>
            <w:r w:rsidRPr="003A7295">
              <w:rPr>
                <w:rStyle w:val="aff0"/>
                <w:rFonts w:eastAsiaTheme="minorHAnsi"/>
                <w:sz w:val="20"/>
                <w:szCs w:val="20"/>
              </w:rPr>
              <w:t xml:space="preserve"> и</w:t>
            </w:r>
            <w:proofErr w:type="gramStart"/>
            <w:r w:rsidRPr="003A7295">
              <w:rPr>
                <w:rStyle w:val="aff0"/>
                <w:rFonts w:eastAsiaTheme="minorHAnsi"/>
                <w:sz w:val="20"/>
                <w:szCs w:val="20"/>
              </w:rPr>
              <w:t xml:space="preserve"> О</w:t>
            </w:r>
            <w:proofErr w:type="gramEnd"/>
            <w:r w:rsidRPr="003A7295">
              <w:rPr>
                <w:rStyle w:val="aff0"/>
                <w:rFonts w:eastAsiaTheme="minorHAnsi"/>
                <w:sz w:val="20"/>
                <w:szCs w:val="20"/>
              </w:rPr>
              <w:t>бъяснять</w:t>
            </w:r>
            <w:r w:rsidRPr="003A7295">
              <w:rPr>
                <w:rFonts w:ascii="Times New Roman" w:hAnsi="Times New Roman"/>
                <w:sz w:val="20"/>
                <w:szCs w:val="20"/>
              </w:rPr>
              <w:t xml:space="preserve"> существенные признаки географических объектов и явлений</w:t>
            </w: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55</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Северо-Восточная Сибирь: </w:t>
            </w:r>
            <w:r w:rsidRPr="003A7295">
              <w:rPr>
                <w:rFonts w:ascii="Times New Roman" w:hAnsi="Times New Roman" w:cs="Times New Roman"/>
                <w:sz w:val="20"/>
                <w:szCs w:val="20"/>
              </w:rPr>
              <w:lastRenderedPageBreak/>
              <w:t>геологическое строение, рельеф и полезные ископаемые.</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Среднегорный рельеф и ис</w:t>
            </w:r>
            <w:r w:rsidRPr="003A7295">
              <w:rPr>
                <w:rFonts w:ascii="Times New Roman" w:hAnsi="Times New Roman"/>
                <w:sz w:val="20"/>
                <w:szCs w:val="20"/>
              </w:rPr>
              <w:softHyphen/>
              <w:t xml:space="preserve">тория его </w:t>
            </w:r>
            <w:r w:rsidRPr="003A7295">
              <w:rPr>
                <w:rFonts w:ascii="Times New Roman" w:hAnsi="Times New Roman"/>
                <w:sz w:val="20"/>
                <w:szCs w:val="20"/>
              </w:rPr>
              <w:lastRenderedPageBreak/>
              <w:t>формирования. Резко континентальный кли</w:t>
            </w:r>
            <w:r w:rsidRPr="003A7295">
              <w:rPr>
                <w:rFonts w:ascii="Times New Roman" w:hAnsi="Times New Roman"/>
                <w:sz w:val="20"/>
                <w:szCs w:val="20"/>
              </w:rPr>
              <w:softHyphen/>
              <w:t>мат (полюс холода Северно</w:t>
            </w:r>
            <w:r w:rsidRPr="003A7295">
              <w:rPr>
                <w:rFonts w:ascii="Times New Roman" w:hAnsi="Times New Roman"/>
                <w:sz w:val="20"/>
                <w:szCs w:val="20"/>
              </w:rPr>
              <w:softHyphen/>
              <w:t>го полушария)</w:t>
            </w:r>
          </w:p>
        </w:tc>
        <w:tc>
          <w:tcPr>
            <w:tcW w:w="4253" w:type="dxa"/>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lastRenderedPageBreak/>
              <w:t xml:space="preserve">Выделять, </w:t>
            </w:r>
            <w:r w:rsidR="003A7295" w:rsidRPr="003A7295">
              <w:rPr>
                <w:rFonts w:ascii="Times New Roman" w:hAnsi="Times New Roman"/>
                <w:sz w:val="20"/>
                <w:szCs w:val="20"/>
              </w:rPr>
              <w:t>Описывать</w:t>
            </w:r>
            <w:r w:rsidRPr="003A7295">
              <w:rPr>
                <w:rFonts w:ascii="Times New Roman" w:hAnsi="Times New Roman"/>
                <w:sz w:val="20"/>
                <w:szCs w:val="20"/>
              </w:rPr>
              <w:t xml:space="preserve"> и</w:t>
            </w:r>
            <w:proofErr w:type="gramStart"/>
            <w:r w:rsidRPr="003A7295">
              <w:rPr>
                <w:rFonts w:ascii="Times New Roman" w:hAnsi="Times New Roman"/>
                <w:sz w:val="20"/>
                <w:szCs w:val="20"/>
              </w:rPr>
              <w:t xml:space="preserve"> О</w:t>
            </w:r>
            <w:proofErr w:type="gramEnd"/>
            <w:r w:rsidRPr="003A7295">
              <w:rPr>
                <w:rFonts w:ascii="Times New Roman" w:hAnsi="Times New Roman"/>
                <w:sz w:val="20"/>
                <w:szCs w:val="20"/>
              </w:rPr>
              <w:t>бъяснять</w:t>
            </w:r>
            <w:r w:rsidRPr="003A7295">
              <w:rPr>
                <w:rStyle w:val="41"/>
                <w:rFonts w:eastAsiaTheme="minorHAnsi"/>
                <w:sz w:val="20"/>
                <w:szCs w:val="20"/>
              </w:rPr>
              <w:t xml:space="preserve"> </w:t>
            </w:r>
            <w:r w:rsidRPr="003A7295">
              <w:rPr>
                <w:rStyle w:val="41"/>
                <w:rFonts w:eastAsiaTheme="minorHAnsi"/>
                <w:sz w:val="20"/>
                <w:szCs w:val="20"/>
              </w:rPr>
              <w:lastRenderedPageBreak/>
              <w:t>особенности рельефа и климата</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 xml:space="preserve">Обозначение на карте объектов </w:t>
            </w:r>
            <w:r w:rsidRPr="003A7295">
              <w:rPr>
                <w:rFonts w:ascii="Times New Roman" w:hAnsi="Times New Roman" w:cs="Times New Roman"/>
                <w:sz w:val="20"/>
                <w:szCs w:val="20"/>
              </w:rPr>
              <w:lastRenderedPageBreak/>
              <w:t>номенклатуры</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lastRenderedPageBreak/>
              <w:t>56</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Климат,  внутренние воды и природные зоны Северо-Восточной Сибири.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Многолетняя мерзлота. Реки: Яна, Индигирка, Колы</w:t>
            </w:r>
            <w:r w:rsidRPr="003A7295">
              <w:rPr>
                <w:rFonts w:ascii="Times New Roman" w:hAnsi="Times New Roman"/>
                <w:sz w:val="20"/>
                <w:szCs w:val="20"/>
              </w:rPr>
              <w:softHyphen/>
              <w:t>ма с ценными породами рыб. Арктическая тундра и тайга</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Объяснять</w:t>
            </w:r>
            <w:r w:rsidRPr="003A7295">
              <w:rPr>
                <w:rFonts w:ascii="Times New Roman" w:hAnsi="Times New Roman"/>
                <w:sz w:val="20"/>
                <w:szCs w:val="20"/>
              </w:rPr>
              <w:t xml:space="preserve"> особенности природы, растительного и животного мира природно-территориального комплекса</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57</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Пояс гор Южной Сибири</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История геологического раз</w:t>
            </w:r>
            <w:r w:rsidRPr="003A7295">
              <w:rPr>
                <w:rFonts w:ascii="Times New Roman" w:hAnsi="Times New Roman"/>
                <w:sz w:val="20"/>
                <w:szCs w:val="20"/>
              </w:rPr>
              <w:softHyphen/>
              <w:t>вития, современный рельеф, исключительное богатство полезными ископаемыми</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Находить</w:t>
            </w:r>
            <w:r w:rsidRPr="003A7295">
              <w:rPr>
                <w:rFonts w:ascii="Times New Roman" w:hAnsi="Times New Roman"/>
                <w:sz w:val="20"/>
                <w:szCs w:val="20"/>
              </w:rPr>
              <w:t xml:space="preserve"> в разных источ</w:t>
            </w:r>
            <w:r w:rsidRPr="003A7295">
              <w:rPr>
                <w:rFonts w:ascii="Times New Roman" w:hAnsi="Times New Roman"/>
                <w:sz w:val="20"/>
                <w:szCs w:val="20"/>
              </w:rPr>
              <w:softHyphen/>
              <w:t>никах</w:t>
            </w:r>
            <w:r w:rsidRPr="003A7295">
              <w:rPr>
                <w:rStyle w:val="aff0"/>
                <w:rFonts w:eastAsiaTheme="minorHAnsi"/>
                <w:sz w:val="20"/>
                <w:szCs w:val="20"/>
              </w:rPr>
              <w:t xml:space="preserve"> и</w:t>
            </w:r>
            <w:proofErr w:type="gramStart"/>
            <w:r w:rsidRPr="003A7295">
              <w:rPr>
                <w:rStyle w:val="aff0"/>
                <w:rFonts w:eastAsiaTheme="minorHAnsi"/>
                <w:sz w:val="20"/>
                <w:szCs w:val="20"/>
              </w:rPr>
              <w:t xml:space="preserve"> А</w:t>
            </w:r>
            <w:proofErr w:type="gramEnd"/>
            <w:r w:rsidRPr="003A7295">
              <w:rPr>
                <w:rStyle w:val="aff0"/>
                <w:rFonts w:eastAsiaTheme="minorHAnsi"/>
                <w:sz w:val="20"/>
                <w:szCs w:val="20"/>
              </w:rPr>
              <w:t>нализировать</w:t>
            </w:r>
            <w:r w:rsidRPr="003A7295">
              <w:rPr>
                <w:rFonts w:ascii="Times New Roman" w:hAnsi="Times New Roman"/>
                <w:sz w:val="20"/>
                <w:szCs w:val="20"/>
              </w:rPr>
              <w:t xml:space="preserve"> ин</w:t>
            </w:r>
            <w:r w:rsidRPr="003A7295">
              <w:rPr>
                <w:rFonts w:ascii="Times New Roman" w:hAnsi="Times New Roman"/>
                <w:sz w:val="20"/>
                <w:szCs w:val="20"/>
              </w:rPr>
              <w:softHyphen/>
              <w:t>формацию, необходимую для изучения рельефа, климата и внутренних вод гор Южной Сибири</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 xml:space="preserve"> «Выявление зависимости между тектоническим строением, рельефом и размещением полезных ископаемых на примере месторождений Алтая»</w:t>
            </w:r>
          </w:p>
        </w:tc>
      </w:tr>
      <w:tr w:rsidR="00CD7DFD" w:rsidRPr="003A7295" w:rsidTr="00CD7DFD">
        <w:trPr>
          <w:trHeight w:val="410"/>
        </w:trPr>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58</w:t>
            </w:r>
          </w:p>
        </w:tc>
        <w:tc>
          <w:tcPr>
            <w:tcW w:w="2788" w:type="dxa"/>
            <w:shd w:val="clear" w:color="auto" w:fill="auto"/>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Дальний Восток</w:t>
            </w:r>
          </w:p>
        </w:tc>
        <w:tc>
          <w:tcPr>
            <w:tcW w:w="3515" w:type="dxa"/>
            <w:hideMark/>
          </w:tcPr>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Геологическая активность территории (район совре</w:t>
            </w:r>
            <w:r w:rsidRPr="003A7295">
              <w:rPr>
                <w:rFonts w:ascii="Times New Roman" w:hAnsi="Times New Roman"/>
                <w:sz w:val="20"/>
                <w:szCs w:val="20"/>
              </w:rPr>
              <w:softHyphen/>
              <w:t>менного горообразования) и рельеф.</w:t>
            </w:r>
          </w:p>
          <w:p w:rsidR="00CD7DFD" w:rsidRPr="003A7295" w:rsidRDefault="00CD7DFD" w:rsidP="00FD30E3">
            <w:pPr>
              <w:pStyle w:val="af"/>
              <w:rPr>
                <w:rFonts w:ascii="Times New Roman" w:hAnsi="Times New Roman"/>
                <w:sz w:val="20"/>
                <w:szCs w:val="20"/>
              </w:rPr>
            </w:pPr>
            <w:r w:rsidRPr="003A7295">
              <w:rPr>
                <w:rFonts w:ascii="Times New Roman" w:hAnsi="Times New Roman"/>
                <w:sz w:val="20"/>
                <w:szCs w:val="20"/>
              </w:rPr>
              <w:t>Стихийные бедствия</w:t>
            </w:r>
          </w:p>
        </w:tc>
        <w:tc>
          <w:tcPr>
            <w:tcW w:w="4253" w:type="dxa"/>
          </w:tcPr>
          <w:p w:rsidR="00CD7DFD" w:rsidRPr="003A7295" w:rsidRDefault="00CD7DFD" w:rsidP="00FD30E3">
            <w:pPr>
              <w:pStyle w:val="af"/>
              <w:rPr>
                <w:rFonts w:ascii="Times New Roman" w:hAnsi="Times New Roman"/>
                <w:sz w:val="20"/>
                <w:szCs w:val="20"/>
              </w:rPr>
            </w:pPr>
            <w:r w:rsidRPr="003A7295">
              <w:rPr>
                <w:rStyle w:val="aff0"/>
                <w:rFonts w:eastAsiaTheme="minorHAnsi"/>
                <w:sz w:val="20"/>
                <w:szCs w:val="20"/>
              </w:rPr>
              <w:t>Изучить</w:t>
            </w:r>
            <w:r w:rsidR="003A7295" w:rsidRPr="003A7295">
              <w:rPr>
                <w:rStyle w:val="aff0"/>
                <w:rFonts w:eastAsiaTheme="minorHAnsi"/>
                <w:sz w:val="20"/>
                <w:szCs w:val="20"/>
              </w:rPr>
              <w:t xml:space="preserve"> и показывать</w:t>
            </w:r>
            <w:r w:rsidRPr="003A7295">
              <w:rPr>
                <w:rStyle w:val="aff0"/>
                <w:rFonts w:eastAsiaTheme="minorHAnsi"/>
                <w:sz w:val="20"/>
                <w:szCs w:val="20"/>
              </w:rPr>
              <w:t xml:space="preserve"> </w:t>
            </w:r>
            <w:r w:rsidRPr="003A7295">
              <w:rPr>
                <w:rFonts w:ascii="Times New Roman" w:hAnsi="Times New Roman"/>
                <w:sz w:val="20"/>
                <w:szCs w:val="20"/>
              </w:rPr>
              <w:t>формы рельефа,</w:t>
            </w:r>
            <w:r w:rsidRPr="003A7295">
              <w:rPr>
                <w:rStyle w:val="aff0"/>
                <w:rFonts w:eastAsiaTheme="minorHAnsi"/>
                <w:sz w:val="20"/>
                <w:szCs w:val="20"/>
              </w:rPr>
              <w:t xml:space="preserve"> Объяснять</w:t>
            </w:r>
            <w:r w:rsidRPr="003A7295">
              <w:rPr>
                <w:rFonts w:ascii="Times New Roman" w:hAnsi="Times New Roman"/>
                <w:sz w:val="20"/>
                <w:szCs w:val="20"/>
              </w:rPr>
              <w:t xml:space="preserve"> причины образования. </w:t>
            </w:r>
            <w:r w:rsidRPr="003A7295">
              <w:rPr>
                <w:rStyle w:val="aff0"/>
                <w:rFonts w:eastAsiaTheme="minorHAnsi"/>
                <w:sz w:val="20"/>
                <w:szCs w:val="20"/>
              </w:rPr>
              <w:t>Приводить примеры</w:t>
            </w:r>
            <w:r w:rsidRPr="003A7295">
              <w:rPr>
                <w:rFonts w:ascii="Times New Roman" w:hAnsi="Times New Roman"/>
                <w:sz w:val="20"/>
                <w:szCs w:val="20"/>
              </w:rPr>
              <w:t xml:space="preserve"> адап</w:t>
            </w:r>
            <w:r w:rsidRPr="003A7295">
              <w:rPr>
                <w:rFonts w:ascii="Times New Roman" w:hAnsi="Times New Roman"/>
                <w:sz w:val="20"/>
                <w:szCs w:val="20"/>
              </w:rPr>
              <w:softHyphen/>
              <w:t>тации человека к услови</w:t>
            </w:r>
            <w:r w:rsidRPr="003A7295">
              <w:rPr>
                <w:rFonts w:ascii="Times New Roman" w:hAnsi="Times New Roman"/>
                <w:sz w:val="20"/>
                <w:szCs w:val="20"/>
              </w:rPr>
              <w:softHyphen/>
              <w:t>ям окружающей среды</w:t>
            </w:r>
          </w:p>
        </w:tc>
        <w:tc>
          <w:tcPr>
            <w:tcW w:w="3544" w:type="dxa"/>
            <w:hideMark/>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Обозначение на карте объектов номенклатуры</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59</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Обобщающий урок по теме «Крупные природные районы России»</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Fonts w:ascii="Times New Roman" w:hAnsi="Times New Roman" w:cs="Times New Roman"/>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60</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Контрольная работа</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Fonts w:ascii="Times New Roman" w:hAnsi="Times New Roman" w:cs="Times New Roman"/>
                <w:sz w:val="20"/>
                <w:szCs w:val="20"/>
              </w:rPr>
            </w:pPr>
          </w:p>
        </w:tc>
        <w:tc>
          <w:tcPr>
            <w:tcW w:w="3544" w:type="dxa"/>
          </w:tcPr>
          <w:p w:rsidR="00CD7DFD" w:rsidRPr="003A7295" w:rsidRDefault="00CD7DFD" w:rsidP="00FD30E3">
            <w:pPr>
              <w:rPr>
                <w:rFonts w:ascii="Times New Roman" w:hAnsi="Times New Roman" w:cs="Times New Roman"/>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61</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Природа и человек</w:t>
            </w:r>
          </w:p>
        </w:tc>
        <w:tc>
          <w:tcPr>
            <w:tcW w:w="3515" w:type="dxa"/>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Уметь: объяснять значение природы в жизни и хоз. деятельности человека, влияние на здоровье.</w:t>
            </w:r>
          </w:p>
        </w:tc>
        <w:tc>
          <w:tcPr>
            <w:tcW w:w="4253" w:type="dxa"/>
          </w:tcPr>
          <w:p w:rsidR="00CD7DFD" w:rsidRPr="003A7295" w:rsidRDefault="00CD7DFD" w:rsidP="00FD30E3">
            <w:pPr>
              <w:rPr>
                <w:rFonts w:ascii="Times New Roman" w:hAnsi="Times New Roman" w:cs="Times New Roman"/>
                <w:sz w:val="20"/>
                <w:szCs w:val="20"/>
              </w:rPr>
            </w:pPr>
            <w:r w:rsidRPr="003A7295">
              <w:rPr>
                <w:rStyle w:val="aff0"/>
                <w:rFonts w:eastAsiaTheme="minorHAnsi"/>
                <w:sz w:val="20"/>
                <w:szCs w:val="20"/>
              </w:rPr>
              <w:t>Приводить примеры</w:t>
            </w:r>
            <w:r w:rsidRPr="003A7295">
              <w:rPr>
                <w:rFonts w:ascii="Times New Roman" w:hAnsi="Times New Roman" w:cs="Times New Roman"/>
                <w:sz w:val="20"/>
                <w:szCs w:val="20"/>
              </w:rPr>
              <w:t xml:space="preserve"> ис</w:t>
            </w:r>
            <w:r w:rsidRPr="003A7295">
              <w:rPr>
                <w:rFonts w:ascii="Times New Roman" w:hAnsi="Times New Roman" w:cs="Times New Roman"/>
                <w:sz w:val="20"/>
                <w:szCs w:val="20"/>
              </w:rPr>
              <w:softHyphen/>
              <w:t>пользования и охраны природных ресурсов, адаптации человека к условиям окружающей среды</w:t>
            </w:r>
          </w:p>
        </w:tc>
        <w:tc>
          <w:tcPr>
            <w:tcW w:w="3544" w:type="dxa"/>
          </w:tcPr>
          <w:p w:rsidR="00CD7DFD" w:rsidRPr="003A7295" w:rsidRDefault="00CD7DFD" w:rsidP="00FD30E3">
            <w:pPr>
              <w:rPr>
                <w:rFonts w:ascii="Times New Roman" w:hAnsi="Times New Roman" w:cs="Times New Roman"/>
                <w:b/>
                <w:sz w:val="20"/>
                <w:szCs w:val="20"/>
              </w:rPr>
            </w:pPr>
            <w:r w:rsidRPr="003A7295">
              <w:rPr>
                <w:rStyle w:val="25"/>
                <w:rFonts w:eastAsia="Arial Unicode MS"/>
                <w:sz w:val="20"/>
                <w:szCs w:val="20"/>
              </w:rPr>
              <w:t xml:space="preserve">Составление прогноза развития экологической ситуации отдельных регионов на основе сведений о </w:t>
            </w:r>
            <w:proofErr w:type="spellStart"/>
            <w:r w:rsidRPr="003A7295">
              <w:rPr>
                <w:rStyle w:val="25"/>
                <w:rFonts w:eastAsia="Arial Unicode MS"/>
                <w:sz w:val="20"/>
                <w:szCs w:val="20"/>
              </w:rPr>
              <w:t>хоз</w:t>
            </w:r>
            <w:proofErr w:type="gramStart"/>
            <w:r w:rsidRPr="003A7295">
              <w:rPr>
                <w:rStyle w:val="25"/>
                <w:rFonts w:eastAsia="Arial Unicode MS"/>
                <w:sz w:val="20"/>
                <w:szCs w:val="20"/>
              </w:rPr>
              <w:t>.и</w:t>
            </w:r>
            <w:proofErr w:type="spellEnd"/>
            <w:proofErr w:type="gramEnd"/>
            <w:r w:rsidRPr="003A7295">
              <w:rPr>
                <w:rStyle w:val="25"/>
                <w:rFonts w:eastAsia="Arial Unicode MS"/>
                <w:sz w:val="20"/>
                <w:szCs w:val="20"/>
              </w:rPr>
              <w:t xml:space="preserve"> повседневной деятельности чел.</w:t>
            </w: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62</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Охрана природы Забайкальского края</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Style w:val="aff0"/>
                <w:rFonts w:eastAsiaTheme="minorHAnsi"/>
                <w:sz w:val="20"/>
                <w:szCs w:val="20"/>
              </w:rPr>
            </w:pPr>
          </w:p>
        </w:tc>
        <w:tc>
          <w:tcPr>
            <w:tcW w:w="3544" w:type="dxa"/>
          </w:tcPr>
          <w:p w:rsidR="00CD7DFD" w:rsidRPr="003A7295" w:rsidRDefault="00CD7DFD" w:rsidP="00FD30E3">
            <w:pPr>
              <w:rPr>
                <w:rStyle w:val="25"/>
                <w:rFonts w:eastAsia="Arial Unicode MS"/>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63</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ООПТ, заказники, заповедники, Красная книга Забайкальского края.</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Style w:val="aff0"/>
                <w:rFonts w:eastAsiaTheme="minorHAnsi"/>
                <w:sz w:val="20"/>
                <w:szCs w:val="20"/>
              </w:rPr>
            </w:pPr>
          </w:p>
        </w:tc>
        <w:tc>
          <w:tcPr>
            <w:tcW w:w="3544" w:type="dxa"/>
          </w:tcPr>
          <w:p w:rsidR="00CD7DFD" w:rsidRPr="003A7295" w:rsidRDefault="00CD7DFD" w:rsidP="00FD30E3">
            <w:pPr>
              <w:rPr>
                <w:rStyle w:val="25"/>
                <w:rFonts w:eastAsia="Arial Unicode MS"/>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64</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Обобщение. Защита проектов.</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Style w:val="aff0"/>
                <w:rFonts w:eastAsiaTheme="minorHAnsi"/>
                <w:sz w:val="20"/>
                <w:szCs w:val="20"/>
              </w:rPr>
            </w:pPr>
          </w:p>
        </w:tc>
        <w:tc>
          <w:tcPr>
            <w:tcW w:w="3544" w:type="dxa"/>
          </w:tcPr>
          <w:p w:rsidR="00CD7DFD" w:rsidRPr="003A7295" w:rsidRDefault="00CD7DFD" w:rsidP="00FD30E3">
            <w:pPr>
              <w:rPr>
                <w:rStyle w:val="25"/>
                <w:rFonts w:eastAsia="Arial Unicode MS"/>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65-67</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Повторение за курс 8 класса</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Fonts w:ascii="Times New Roman" w:hAnsi="Times New Roman" w:cs="Times New Roman"/>
                <w:sz w:val="20"/>
                <w:szCs w:val="20"/>
              </w:rPr>
            </w:pPr>
          </w:p>
        </w:tc>
        <w:tc>
          <w:tcPr>
            <w:tcW w:w="3544" w:type="dxa"/>
          </w:tcPr>
          <w:p w:rsidR="00CD7DFD" w:rsidRPr="003A7295" w:rsidRDefault="00CD7DFD" w:rsidP="00FD30E3">
            <w:pPr>
              <w:rPr>
                <w:rFonts w:ascii="Times New Roman" w:hAnsi="Times New Roman" w:cs="Times New Roman"/>
                <w:b/>
                <w:sz w:val="20"/>
                <w:szCs w:val="20"/>
              </w:rPr>
            </w:pPr>
          </w:p>
        </w:tc>
      </w:tr>
      <w:tr w:rsidR="00CD7DFD" w:rsidRPr="003A7295" w:rsidTr="00CD7DFD">
        <w:tc>
          <w:tcPr>
            <w:tcW w:w="609"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68</w:t>
            </w:r>
          </w:p>
        </w:tc>
        <w:tc>
          <w:tcPr>
            <w:tcW w:w="2788" w:type="dxa"/>
            <w:shd w:val="clear" w:color="auto" w:fill="auto"/>
          </w:tcPr>
          <w:p w:rsidR="00CD7DFD" w:rsidRPr="003A7295" w:rsidRDefault="00CD7DFD" w:rsidP="00FD30E3">
            <w:pPr>
              <w:rPr>
                <w:rFonts w:ascii="Times New Roman" w:hAnsi="Times New Roman" w:cs="Times New Roman"/>
                <w:sz w:val="20"/>
                <w:szCs w:val="20"/>
              </w:rPr>
            </w:pPr>
            <w:r w:rsidRPr="003A7295">
              <w:rPr>
                <w:rFonts w:ascii="Times New Roman" w:hAnsi="Times New Roman" w:cs="Times New Roman"/>
                <w:sz w:val="20"/>
                <w:szCs w:val="20"/>
              </w:rPr>
              <w:t>Обобщающий урок за курс 8 класса</w:t>
            </w:r>
          </w:p>
        </w:tc>
        <w:tc>
          <w:tcPr>
            <w:tcW w:w="3515" w:type="dxa"/>
          </w:tcPr>
          <w:p w:rsidR="00CD7DFD" w:rsidRPr="003A7295" w:rsidRDefault="00CD7DFD" w:rsidP="00FD30E3">
            <w:pPr>
              <w:rPr>
                <w:rFonts w:ascii="Times New Roman" w:hAnsi="Times New Roman" w:cs="Times New Roman"/>
                <w:sz w:val="20"/>
                <w:szCs w:val="20"/>
              </w:rPr>
            </w:pPr>
          </w:p>
        </w:tc>
        <w:tc>
          <w:tcPr>
            <w:tcW w:w="4253" w:type="dxa"/>
          </w:tcPr>
          <w:p w:rsidR="00CD7DFD" w:rsidRPr="003A7295" w:rsidRDefault="00CD7DFD" w:rsidP="00FD30E3">
            <w:pPr>
              <w:rPr>
                <w:rFonts w:ascii="Times New Roman" w:hAnsi="Times New Roman" w:cs="Times New Roman"/>
                <w:sz w:val="20"/>
                <w:szCs w:val="20"/>
              </w:rPr>
            </w:pPr>
          </w:p>
        </w:tc>
        <w:tc>
          <w:tcPr>
            <w:tcW w:w="3544" w:type="dxa"/>
          </w:tcPr>
          <w:p w:rsidR="00CD7DFD" w:rsidRPr="003A7295" w:rsidRDefault="00CD7DFD" w:rsidP="00FD30E3">
            <w:pPr>
              <w:jc w:val="center"/>
              <w:rPr>
                <w:rFonts w:ascii="Times New Roman" w:hAnsi="Times New Roman" w:cs="Times New Roman"/>
                <w:sz w:val="20"/>
                <w:szCs w:val="20"/>
              </w:rPr>
            </w:pPr>
          </w:p>
        </w:tc>
      </w:tr>
    </w:tbl>
    <w:p w:rsidR="00FD30E3" w:rsidRPr="003A7295" w:rsidRDefault="00FD30E3" w:rsidP="003A7295">
      <w:pPr>
        <w:rPr>
          <w:rFonts w:ascii="Times New Roman" w:hAnsi="Times New Roman" w:cs="Times New Roman"/>
          <w:b/>
          <w:bCs/>
          <w:sz w:val="20"/>
          <w:szCs w:val="20"/>
        </w:rPr>
      </w:pPr>
    </w:p>
    <w:p w:rsidR="00ED4C6C" w:rsidRPr="003A7295" w:rsidRDefault="00ED4C6C" w:rsidP="00ED4C6C">
      <w:pPr>
        <w:ind w:firstLine="567"/>
        <w:jc w:val="center"/>
        <w:rPr>
          <w:rFonts w:ascii="Times New Roman" w:hAnsi="Times New Roman" w:cs="Times New Roman"/>
          <w:b/>
          <w:bCs/>
          <w:sz w:val="20"/>
          <w:szCs w:val="20"/>
        </w:rPr>
      </w:pPr>
      <w:r w:rsidRPr="003A7295">
        <w:rPr>
          <w:rFonts w:ascii="Times New Roman" w:hAnsi="Times New Roman" w:cs="Times New Roman"/>
          <w:b/>
          <w:bCs/>
          <w:sz w:val="20"/>
          <w:szCs w:val="20"/>
        </w:rPr>
        <w:t>Календарно-тематическое планирование 9 класс</w:t>
      </w:r>
    </w:p>
    <w:p w:rsidR="0081240A" w:rsidRPr="003A7295" w:rsidRDefault="0081240A" w:rsidP="0081240A">
      <w:pPr>
        <w:ind w:firstLine="567"/>
        <w:jc w:val="both"/>
        <w:rPr>
          <w:rFonts w:ascii="Times New Roman" w:hAnsi="Times New Roman" w:cs="Times New Roman"/>
          <w:b/>
          <w:bCs/>
          <w:sz w:val="20"/>
          <w:szCs w:val="20"/>
        </w:rPr>
      </w:pPr>
    </w:p>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647"/>
        <w:gridCol w:w="848"/>
        <w:gridCol w:w="7842"/>
        <w:gridCol w:w="2192"/>
      </w:tblGrid>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p>
        </w:tc>
        <w:tc>
          <w:tcPr>
            <w:tcW w:w="3647" w:type="dxa"/>
            <w:shd w:val="clear" w:color="auto" w:fill="auto"/>
          </w:tcPr>
          <w:p w:rsidR="003A7295" w:rsidRPr="003A7295" w:rsidRDefault="003A7295" w:rsidP="000321F8">
            <w:pPr>
              <w:spacing w:after="0" w:line="280" w:lineRule="auto"/>
              <w:ind w:left="403" w:firstLine="96"/>
              <w:jc w:val="both"/>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Раздел, тема урока.</w:t>
            </w:r>
          </w:p>
          <w:p w:rsidR="003A7295" w:rsidRPr="003A7295" w:rsidRDefault="003A7295" w:rsidP="000321F8">
            <w:pPr>
              <w:spacing w:after="0" w:line="280" w:lineRule="auto"/>
              <w:ind w:left="403" w:firstLine="96"/>
              <w:jc w:val="both"/>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 Соответствие ФГОС </w:t>
            </w:r>
          </w:p>
          <w:p w:rsidR="003A7295" w:rsidRPr="003A7295" w:rsidRDefault="003A7295" w:rsidP="000321F8">
            <w:pPr>
              <w:rPr>
                <w:rFonts w:ascii="Times New Roman" w:hAnsi="Times New Roman" w:cs="Times New Roman"/>
                <w:sz w:val="20"/>
                <w:szCs w:val="20"/>
              </w:rPr>
            </w:pP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eastAsia="Times New Roman" w:hAnsi="Times New Roman" w:cs="Times New Roman"/>
                <w:color w:val="000000"/>
                <w:sz w:val="20"/>
                <w:szCs w:val="20"/>
              </w:rPr>
              <w:t xml:space="preserve">Кол-во часов  </w:t>
            </w:r>
          </w:p>
        </w:tc>
        <w:tc>
          <w:tcPr>
            <w:tcW w:w="7842"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eastAsia="Times New Roman" w:hAnsi="Times New Roman" w:cs="Times New Roman"/>
                <w:color w:val="000000"/>
                <w:sz w:val="20"/>
                <w:szCs w:val="20"/>
              </w:rPr>
              <w:t>Характеристика деятельности учащихся, УУД</w:t>
            </w:r>
          </w:p>
        </w:tc>
        <w:tc>
          <w:tcPr>
            <w:tcW w:w="2192"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Практическая работа</w:t>
            </w: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b/>
                <w:sz w:val="20"/>
                <w:szCs w:val="20"/>
              </w:rPr>
              <w:t>Введение.</w:t>
            </w:r>
            <w:r w:rsidRPr="003A7295">
              <w:rPr>
                <w:rFonts w:ascii="Times New Roman" w:hAnsi="Times New Roman" w:cs="Times New Roman"/>
                <w:sz w:val="20"/>
                <w:szCs w:val="20"/>
              </w:rPr>
              <w:t xml:space="preserve"> </w:t>
            </w:r>
            <w:r w:rsidRPr="003A7295">
              <w:rPr>
                <w:rFonts w:ascii="Times New Roman" w:hAnsi="Times New Roman" w:cs="Times New Roman"/>
                <w:sz w:val="20"/>
                <w:szCs w:val="20"/>
              </w:rPr>
              <w:br/>
              <w:t>Экономическая и социальная география.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val="restart"/>
            <w:shd w:val="clear" w:color="auto" w:fill="auto"/>
          </w:tcPr>
          <w:p w:rsidR="003A7295" w:rsidRPr="003A7295" w:rsidRDefault="003A7295" w:rsidP="000321F8">
            <w:pPr>
              <w:spacing w:after="0" w:line="246" w:lineRule="auto"/>
              <w:ind w:right="58" w:firstLine="341"/>
              <w:jc w:val="both"/>
              <w:rPr>
                <w:rFonts w:ascii="Times New Roman" w:hAnsi="Times New Roman" w:cs="Times New Roman"/>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Уважать Отечество, прошлое и настоящее многонационального народа России; осознавать свою этническую принадлежность, знать историю, культуру своего народа, своего края, основы культурного наследия народов России и человечества; усваивать гуманистические, демократические и традиционные ценности многонационального российского общества; воспитывать чувство ответственности и долга перед Родиной; </w:t>
            </w:r>
            <w:proofErr w:type="gramStart"/>
            <w:r w:rsidRPr="003A7295">
              <w:rPr>
                <w:rFonts w:ascii="Times New Roman" w:eastAsia="Times New Roman" w:hAnsi="Times New Roman" w:cs="Times New Roman"/>
                <w:sz w:val="20"/>
                <w:szCs w:val="20"/>
              </w:rPr>
              <w:t xml:space="preserve">ответственно относиться к учению, готовность и способность к саморазвитию и самообразованию на основе мотивации к обучению и познанию, осознанный выбор и построение дальнейшей индивидуальной траектории образования; 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w:t>
            </w:r>
            <w:proofErr w:type="gramEnd"/>
          </w:p>
          <w:p w:rsidR="003A7295" w:rsidRPr="003A7295" w:rsidRDefault="003A7295" w:rsidP="000321F8">
            <w:pPr>
              <w:spacing w:after="0" w:line="243" w:lineRule="auto"/>
              <w:rPr>
                <w:rFonts w:ascii="Times New Roman" w:hAnsi="Times New Roman" w:cs="Times New Roman"/>
                <w:sz w:val="20"/>
                <w:szCs w:val="20"/>
              </w:rPr>
            </w:pPr>
            <w:r w:rsidRPr="003A7295">
              <w:rPr>
                <w:rFonts w:ascii="Times New Roman" w:eastAsia="Times New Roman" w:hAnsi="Times New Roman" w:cs="Times New Roman"/>
                <w:b/>
                <w:sz w:val="20"/>
                <w:szCs w:val="20"/>
              </w:rPr>
              <w:t>Регулятивные:</w:t>
            </w:r>
            <w:r w:rsidRPr="003A7295">
              <w:rPr>
                <w:rFonts w:ascii="Times New Roman" w:eastAsia="Times New Roman" w:hAnsi="Times New Roman" w:cs="Times New Roman"/>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будущие события. </w:t>
            </w:r>
            <w:r w:rsidRPr="003A7295">
              <w:rPr>
                <w:rFonts w:ascii="Times New Roman" w:eastAsia="Times New Roman" w:hAnsi="Times New Roman" w:cs="Times New Roman"/>
                <w:b/>
                <w:sz w:val="20"/>
                <w:szCs w:val="20"/>
              </w:rPr>
              <w:t xml:space="preserve">Коммуникативные: </w:t>
            </w:r>
            <w:r w:rsidRPr="003A7295">
              <w:rPr>
                <w:rFonts w:ascii="Times New Roman" w:eastAsia="Times New Roman" w:hAnsi="Times New Roman" w:cs="Times New Roman"/>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4"/>
              <w:ind w:right="33"/>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spacing w:after="2" w:line="278" w:lineRule="auto"/>
              <w:ind w:right="57"/>
              <w:jc w:val="both"/>
              <w:rPr>
                <w:rFonts w:ascii="Times New Roman" w:hAnsi="Times New Roman" w:cs="Times New Roman"/>
                <w:sz w:val="20"/>
                <w:szCs w:val="20"/>
              </w:rPr>
            </w:pPr>
            <w:r w:rsidRPr="003A7295">
              <w:rPr>
                <w:rFonts w:ascii="Times New Roman" w:eastAsia="Times New Roman" w:hAnsi="Times New Roman" w:cs="Times New Roman"/>
                <w:b/>
                <w:sz w:val="20"/>
                <w:szCs w:val="20"/>
              </w:rPr>
              <w:t>Познавательные:</w:t>
            </w:r>
            <w:r w:rsidRPr="003A7295">
              <w:rPr>
                <w:rFonts w:ascii="Times New Roman" w:eastAsia="Times New Roman" w:hAnsi="Times New Roman" w:cs="Times New Roman"/>
                <w:sz w:val="20"/>
                <w:szCs w:val="20"/>
              </w:rPr>
              <w:t xml:space="preserve"> Анализировать карты и стат. материалы позволяющие выявлять различные аспекты, характеризующие место России в мире. Анализировать схему административно-территориального деления страны. Выявлять специфику административно-территориального устройства Российской Федерации. </w:t>
            </w:r>
          </w:p>
          <w:p w:rsidR="003A7295" w:rsidRPr="003A7295" w:rsidRDefault="003A7295" w:rsidP="000321F8">
            <w:pPr>
              <w:spacing w:after="14" w:line="267" w:lineRule="auto"/>
              <w:ind w:right="54"/>
              <w:jc w:val="both"/>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Обозначать на контурной карте объекты, характеризующие географическое положение России. Сравнивать географического положения России и других стран. Определять границы РФ и приграничные государства по физической и политической картам, обозначать их на контурной карте.  </w:t>
            </w:r>
          </w:p>
          <w:p w:rsidR="003A7295" w:rsidRPr="003A7295" w:rsidRDefault="003A7295" w:rsidP="000321F8">
            <w:pPr>
              <w:spacing w:after="23" w:line="258" w:lineRule="auto"/>
              <w:ind w:right="52"/>
              <w:jc w:val="both"/>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Анализировать карты, выявление и оценивание благоприятных и неблагоприятных особенностей разных видов географического положения России на макро-, мезо и микроуровнях. Выявлять и оценивать изменения в различных видах положения России на разных исторических этапах на протяжении 20 столетия </w:t>
            </w:r>
          </w:p>
          <w:p w:rsidR="003A7295" w:rsidRPr="003A7295" w:rsidRDefault="003A7295" w:rsidP="000321F8">
            <w:pPr>
              <w:spacing w:after="0"/>
              <w:ind w:right="54" w:firstLine="456"/>
              <w:jc w:val="both"/>
              <w:rPr>
                <w:rFonts w:ascii="Times New Roman" w:hAnsi="Times New Roman" w:cs="Times New Roman"/>
                <w:sz w:val="20"/>
                <w:szCs w:val="20"/>
              </w:rPr>
            </w:pPr>
            <w:r w:rsidRPr="003A7295">
              <w:rPr>
                <w:rFonts w:ascii="Times New Roman" w:eastAsia="Times New Roman" w:hAnsi="Times New Roman" w:cs="Times New Roman"/>
                <w:sz w:val="20"/>
                <w:szCs w:val="20"/>
              </w:rPr>
              <w:lastRenderedPageBreak/>
              <w:t>Выявлять природные и экономические факторы развития хозяйства страны, связанные с обширностью российской зоны Севера. Обсуждать различные точки зрения по оценке государственной территории России</w:t>
            </w:r>
            <w:r w:rsidRPr="003A7295">
              <w:rPr>
                <w:rFonts w:ascii="Times New Roman" w:eastAsia="Times New Roman" w:hAnsi="Times New Roman" w:cs="Times New Roman"/>
                <w:b/>
                <w:sz w:val="20"/>
                <w:szCs w:val="20"/>
              </w:rPr>
              <w:t xml:space="preserve"> </w:t>
            </w: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eastAsia="Times New Roman" w:hAnsi="Times New Roman" w:cs="Times New Roman"/>
                <w:sz w:val="20"/>
                <w:szCs w:val="20"/>
              </w:rPr>
              <w:lastRenderedPageBreak/>
              <w:t>Практическая работа №1 Характеристика ЭГП России.</w:t>
            </w: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b/>
                <w:sz w:val="20"/>
                <w:szCs w:val="20"/>
              </w:rPr>
            </w:pPr>
            <w:r w:rsidRPr="003A7295">
              <w:rPr>
                <w:rFonts w:ascii="Times New Roman" w:hAnsi="Times New Roman" w:cs="Times New Roman"/>
                <w:b/>
                <w:sz w:val="20"/>
                <w:szCs w:val="20"/>
              </w:rPr>
              <w:t>Россия на карте мира   (5 часов)</w:t>
            </w:r>
          </w:p>
        </w:tc>
        <w:tc>
          <w:tcPr>
            <w:tcW w:w="7842" w:type="dxa"/>
            <w:vMerge/>
            <w:shd w:val="clear" w:color="auto" w:fill="auto"/>
          </w:tcPr>
          <w:p w:rsidR="003A7295" w:rsidRPr="003A7295" w:rsidRDefault="003A7295" w:rsidP="000321F8">
            <w:pPr>
              <w:spacing w:after="0"/>
              <w:ind w:right="54" w:firstLine="456"/>
              <w:jc w:val="both"/>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Экономик</w:t>
            </w:r>
            <w:proofErr w:type="gramStart"/>
            <w:r w:rsidRPr="003A7295">
              <w:rPr>
                <w:rFonts w:ascii="Times New Roman" w:hAnsi="Times New Roman" w:cs="Times New Roman"/>
                <w:sz w:val="20"/>
                <w:szCs w:val="20"/>
              </w:rPr>
              <w:t>о-</w:t>
            </w:r>
            <w:proofErr w:type="gramEnd"/>
            <w:r w:rsidRPr="003A7295">
              <w:rPr>
                <w:rFonts w:ascii="Times New Roman" w:hAnsi="Times New Roman" w:cs="Times New Roman"/>
                <w:sz w:val="20"/>
                <w:szCs w:val="20"/>
              </w:rPr>
              <w:t xml:space="preserve"> и политико-географическое положение России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spacing w:after="0"/>
              <w:ind w:right="54" w:firstLine="456"/>
              <w:jc w:val="both"/>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Формирование территории России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Административно-территориальное устройство России. Политико-административное устройство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Районирование территории России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Урок обобщения, контроля и коррекции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Природа и человек</w:t>
            </w:r>
            <w:proofErr w:type="gramStart"/>
            <w:r w:rsidRPr="003A7295">
              <w:rPr>
                <w:rFonts w:ascii="Times New Roman" w:hAnsi="Times New Roman" w:cs="Times New Roman"/>
                <w:sz w:val="20"/>
                <w:szCs w:val="20"/>
              </w:rPr>
              <w:t xml:space="preserve">( </w:t>
            </w:r>
            <w:proofErr w:type="gramEnd"/>
            <w:r w:rsidRPr="003A7295">
              <w:rPr>
                <w:rFonts w:ascii="Times New Roman" w:hAnsi="Times New Roman" w:cs="Times New Roman"/>
                <w:sz w:val="20"/>
                <w:szCs w:val="20"/>
              </w:rPr>
              <w:t>4 часа)</w:t>
            </w:r>
          </w:p>
        </w:tc>
        <w:tc>
          <w:tcPr>
            <w:tcW w:w="7842" w:type="dxa"/>
            <w:vMerge w:val="restart"/>
            <w:shd w:val="clear" w:color="auto" w:fill="auto"/>
          </w:tcPr>
          <w:p w:rsidR="003A7295" w:rsidRPr="003A7295" w:rsidRDefault="003A7295" w:rsidP="000321F8">
            <w:pPr>
              <w:spacing w:after="30" w:line="248" w:lineRule="auto"/>
              <w:ind w:firstLine="341"/>
              <w:rPr>
                <w:rFonts w:ascii="Times New Roman" w:hAnsi="Times New Roman" w:cs="Times New Roman"/>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w:t>
            </w:r>
          </w:p>
          <w:p w:rsidR="003A7295" w:rsidRPr="003A7295" w:rsidRDefault="003A7295" w:rsidP="000321F8">
            <w:pPr>
              <w:spacing w:after="0" w:line="249" w:lineRule="auto"/>
              <w:rPr>
                <w:rFonts w:ascii="Times New Roman" w:hAnsi="Times New Roman" w:cs="Times New Roman"/>
                <w:sz w:val="20"/>
                <w:szCs w:val="20"/>
              </w:rPr>
            </w:pPr>
            <w:r w:rsidRPr="003A7295">
              <w:rPr>
                <w:rFonts w:ascii="Times New Roman" w:eastAsia="Times New Roman" w:hAnsi="Times New Roman" w:cs="Times New Roman"/>
                <w:b/>
                <w:sz w:val="20"/>
                <w:szCs w:val="20"/>
              </w:rPr>
              <w:t>Регулятивные:</w:t>
            </w:r>
            <w:r w:rsidRPr="003A7295">
              <w:rPr>
                <w:rFonts w:ascii="Times New Roman" w:eastAsia="Times New Roman" w:hAnsi="Times New Roman" w:cs="Times New Roman"/>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будущие события. </w:t>
            </w:r>
            <w:r w:rsidRPr="003A7295">
              <w:rPr>
                <w:rFonts w:ascii="Times New Roman" w:eastAsia="Times New Roman" w:hAnsi="Times New Roman" w:cs="Times New Roman"/>
                <w:b/>
                <w:sz w:val="20"/>
                <w:szCs w:val="20"/>
              </w:rPr>
              <w:t xml:space="preserve">Коммуникативные: </w:t>
            </w:r>
            <w:r w:rsidRPr="003A7295">
              <w:rPr>
                <w:rFonts w:ascii="Times New Roman" w:eastAsia="Times New Roman" w:hAnsi="Times New Roman" w:cs="Times New Roman"/>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0" w:line="279" w:lineRule="auto"/>
              <w:ind w:right="57"/>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spacing w:after="0" w:line="278" w:lineRule="auto"/>
              <w:ind w:right="80"/>
              <w:jc w:val="both"/>
              <w:rPr>
                <w:rFonts w:ascii="Times New Roman" w:hAnsi="Times New Roman" w:cs="Times New Roman"/>
                <w:sz w:val="20"/>
                <w:szCs w:val="20"/>
              </w:rPr>
            </w:pPr>
            <w:r w:rsidRPr="003A7295">
              <w:rPr>
                <w:rFonts w:ascii="Times New Roman" w:eastAsia="Times New Roman" w:hAnsi="Times New Roman" w:cs="Times New Roman"/>
                <w:b/>
                <w:sz w:val="20"/>
                <w:szCs w:val="20"/>
              </w:rPr>
              <w:t xml:space="preserve">Познавательные: </w:t>
            </w:r>
            <w:r w:rsidRPr="003A7295">
              <w:rPr>
                <w:rFonts w:ascii="Times New Roman" w:eastAsia="Times New Roman" w:hAnsi="Times New Roman" w:cs="Times New Roman"/>
                <w:sz w:val="20"/>
                <w:szCs w:val="20"/>
              </w:rPr>
              <w:t xml:space="preserve">Анализировать классификацию природных ресурсов по их назначению и видам. Определять уровень остроты экологических ситуаций и основных экологических проблем различных регионов России </w:t>
            </w:r>
          </w:p>
          <w:p w:rsidR="003A7295" w:rsidRPr="003A7295" w:rsidRDefault="003A7295" w:rsidP="000321F8">
            <w:pPr>
              <w:rPr>
                <w:rFonts w:ascii="Times New Roman" w:hAnsi="Times New Roman" w:cs="Times New Roman"/>
                <w:sz w:val="20"/>
                <w:szCs w:val="20"/>
              </w:rPr>
            </w:pPr>
          </w:p>
        </w:tc>
        <w:tc>
          <w:tcPr>
            <w:tcW w:w="2192" w:type="dxa"/>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7.</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Природные условия России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spacing w:after="25" w:line="258" w:lineRule="auto"/>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 xml:space="preserve">Практическая работа №2 Характеристика Природно-ресурсного потенциала </w:t>
            </w:r>
          </w:p>
          <w:p w:rsidR="003A7295" w:rsidRPr="003A7295" w:rsidRDefault="003A7295" w:rsidP="000321F8">
            <w:pPr>
              <w:rPr>
                <w:rFonts w:ascii="Times New Roman" w:hAnsi="Times New Roman" w:cs="Times New Roman"/>
                <w:sz w:val="20"/>
                <w:szCs w:val="20"/>
              </w:rPr>
            </w:pPr>
            <w:r w:rsidRPr="003A7295">
              <w:rPr>
                <w:rFonts w:ascii="Times New Roman" w:eastAsia="Times New Roman" w:hAnsi="Times New Roman" w:cs="Times New Roman"/>
                <w:color w:val="000000"/>
                <w:sz w:val="20"/>
                <w:szCs w:val="20"/>
              </w:rPr>
              <w:t>России и РК</w:t>
            </w: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Природные ресурсы</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Хозяйственная деятельность человека и изменение природной среды</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Урок обобщения, контроля и коррекции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Население России </w:t>
            </w:r>
            <w:proofErr w:type="gramStart"/>
            <w:r w:rsidRPr="003A7295">
              <w:rPr>
                <w:rFonts w:ascii="Times New Roman" w:hAnsi="Times New Roman" w:cs="Times New Roman"/>
                <w:sz w:val="20"/>
                <w:szCs w:val="20"/>
              </w:rPr>
              <w:t xml:space="preserve">( </w:t>
            </w:r>
            <w:proofErr w:type="gramEnd"/>
            <w:r w:rsidRPr="003A7295">
              <w:rPr>
                <w:rFonts w:ascii="Times New Roman" w:hAnsi="Times New Roman" w:cs="Times New Roman"/>
                <w:sz w:val="20"/>
                <w:szCs w:val="20"/>
              </w:rPr>
              <w:t>9 часов)</w:t>
            </w:r>
          </w:p>
        </w:tc>
        <w:tc>
          <w:tcPr>
            <w:tcW w:w="7842" w:type="dxa"/>
            <w:vMerge w:val="restart"/>
            <w:shd w:val="clear" w:color="auto" w:fill="auto"/>
          </w:tcPr>
          <w:p w:rsidR="003A7295" w:rsidRPr="003A7295" w:rsidRDefault="003A7295" w:rsidP="000321F8">
            <w:pPr>
              <w:spacing w:after="0" w:line="247" w:lineRule="auto"/>
              <w:ind w:right="57" w:firstLine="341"/>
              <w:jc w:val="both"/>
              <w:rPr>
                <w:rFonts w:ascii="Times New Roman" w:hAnsi="Times New Roman" w:cs="Times New Roman"/>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Уважать Отечество, прошлое и настоящее многонационального народа России; осознавать свою этническую принадлежность, знать историю, культуру своего народа, своего края, основы культурного наследия народов России и человечества; усваивать гуманистические, демократические и традиционные ценности многонационального российского общества; воспитывать чувство ответственности и долга перед Родиной; </w:t>
            </w:r>
            <w:proofErr w:type="gramStart"/>
            <w:r w:rsidRPr="003A7295">
              <w:rPr>
                <w:rFonts w:ascii="Times New Roman" w:eastAsia="Times New Roman" w:hAnsi="Times New Roman" w:cs="Times New Roman"/>
                <w:sz w:val="20"/>
                <w:szCs w:val="20"/>
              </w:rPr>
              <w:t xml:space="preserve">ответственно относиться к учению, готовность и способность к саморазвитию и самообразованию на основе мотивации к обучению и познанию, осознанный выбор и построение дальнейшей индивидуальной траектории образования; </w:t>
            </w:r>
            <w:proofErr w:type="gramEnd"/>
          </w:p>
          <w:p w:rsidR="003A7295" w:rsidRPr="003A7295" w:rsidRDefault="003A7295" w:rsidP="000321F8">
            <w:pPr>
              <w:spacing w:after="35" w:line="248" w:lineRule="auto"/>
              <w:ind w:firstLine="341"/>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w:t>
            </w:r>
          </w:p>
          <w:p w:rsidR="003A7295" w:rsidRPr="003A7295" w:rsidRDefault="003A7295" w:rsidP="000321F8">
            <w:pPr>
              <w:spacing w:after="1" w:line="238" w:lineRule="auto"/>
              <w:rPr>
                <w:rFonts w:ascii="Times New Roman" w:hAnsi="Times New Roman" w:cs="Times New Roman"/>
                <w:sz w:val="20"/>
                <w:szCs w:val="20"/>
              </w:rPr>
            </w:pPr>
            <w:r w:rsidRPr="003A7295">
              <w:rPr>
                <w:rFonts w:ascii="Times New Roman" w:eastAsia="Times New Roman" w:hAnsi="Times New Roman" w:cs="Times New Roman"/>
                <w:b/>
                <w:sz w:val="20"/>
                <w:szCs w:val="20"/>
              </w:rPr>
              <w:t>Регулятивные:</w:t>
            </w:r>
            <w:r w:rsidRPr="003A7295">
              <w:rPr>
                <w:rFonts w:ascii="Times New Roman" w:eastAsia="Times New Roman" w:hAnsi="Times New Roman" w:cs="Times New Roman"/>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w:t>
            </w:r>
            <w:r w:rsidRPr="003A7295">
              <w:rPr>
                <w:rFonts w:ascii="Times New Roman" w:eastAsia="Times New Roman" w:hAnsi="Times New Roman" w:cs="Times New Roman"/>
                <w:sz w:val="20"/>
                <w:szCs w:val="20"/>
              </w:rPr>
              <w:lastRenderedPageBreak/>
              <w:t xml:space="preserve">будущие события. </w:t>
            </w:r>
            <w:r w:rsidRPr="003A7295">
              <w:rPr>
                <w:rFonts w:ascii="Times New Roman" w:eastAsia="Times New Roman" w:hAnsi="Times New Roman" w:cs="Times New Roman"/>
                <w:b/>
                <w:sz w:val="20"/>
                <w:szCs w:val="20"/>
              </w:rPr>
              <w:t xml:space="preserve">Коммуникативные: </w:t>
            </w:r>
            <w:r w:rsidRPr="003A7295">
              <w:rPr>
                <w:rFonts w:ascii="Times New Roman" w:eastAsia="Times New Roman" w:hAnsi="Times New Roman" w:cs="Times New Roman"/>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4"/>
              <w:ind w:right="83"/>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spacing w:after="13" w:line="267" w:lineRule="auto"/>
              <w:ind w:right="102"/>
              <w:jc w:val="both"/>
              <w:rPr>
                <w:rFonts w:ascii="Times New Roman" w:hAnsi="Times New Roman" w:cs="Times New Roman"/>
                <w:sz w:val="20"/>
                <w:szCs w:val="20"/>
              </w:rPr>
            </w:pPr>
            <w:r w:rsidRPr="003A7295">
              <w:rPr>
                <w:rFonts w:ascii="Times New Roman" w:eastAsia="Times New Roman" w:hAnsi="Times New Roman" w:cs="Times New Roman"/>
                <w:b/>
                <w:sz w:val="20"/>
                <w:szCs w:val="20"/>
              </w:rPr>
              <w:t xml:space="preserve">Познавательные: </w:t>
            </w:r>
            <w:r w:rsidRPr="003A7295">
              <w:rPr>
                <w:rFonts w:ascii="Times New Roman" w:eastAsia="Times New Roman" w:hAnsi="Times New Roman" w:cs="Times New Roman"/>
                <w:sz w:val="20"/>
                <w:szCs w:val="20"/>
              </w:rPr>
              <w:t>Выявлять особенности формирования государственной территории России, изменения ее границ, заселения и хозяйственного освоения на разных исторических этапах. Определять  место России в мире по численности населения на основе статистических данных. Анализировать графики изменения численности населения во времени с целью выявления тенденций</w:t>
            </w:r>
            <w:r w:rsidRPr="003A7295">
              <w:rPr>
                <w:rFonts w:ascii="Times New Roman" w:eastAsia="Times New Roman" w:hAnsi="Times New Roman" w:cs="Times New Roman"/>
                <w:color w:val="C00000"/>
                <w:sz w:val="20"/>
                <w:szCs w:val="20"/>
              </w:rPr>
              <w:t xml:space="preserve"> </w:t>
            </w:r>
            <w:r w:rsidRPr="003A7295">
              <w:rPr>
                <w:rFonts w:ascii="Times New Roman" w:eastAsia="Times New Roman" w:hAnsi="Times New Roman" w:cs="Times New Roman"/>
                <w:sz w:val="20"/>
                <w:szCs w:val="20"/>
              </w:rPr>
              <w:t>в изменении темпов роста населения России. Прогнозировать темпы роста населения России и ее отдельных территорий на основе статистических данных</w:t>
            </w:r>
            <w:proofErr w:type="gramStart"/>
            <w:r w:rsidRPr="003A7295">
              <w:rPr>
                <w:rFonts w:ascii="Times New Roman" w:eastAsia="Times New Roman" w:hAnsi="Times New Roman" w:cs="Times New Roman"/>
                <w:sz w:val="20"/>
                <w:szCs w:val="20"/>
              </w:rPr>
              <w:t xml:space="preserve">.. </w:t>
            </w:r>
            <w:proofErr w:type="gramEnd"/>
            <w:r w:rsidRPr="003A7295">
              <w:rPr>
                <w:rFonts w:ascii="Times New Roman" w:eastAsia="Times New Roman" w:hAnsi="Times New Roman" w:cs="Times New Roman"/>
                <w:sz w:val="20"/>
                <w:szCs w:val="20"/>
              </w:rPr>
              <w:t xml:space="preserve">Определять половой состав населения России по статистическим данным. Анализировать и сравнивать половозрастные пирамиды населения России для начала и конца 20 в., для разных территорий России, для региона своего проживания. Определять крупнейшие по численности народы России по статистическим данным. Исследовать по картам особенности языкового состава отдельных регионов России. Определять современный религиозный состав населения России по статистическим данным. </w:t>
            </w:r>
          </w:p>
          <w:p w:rsidR="003A7295" w:rsidRPr="003A7295" w:rsidRDefault="003A7295" w:rsidP="000321F8">
            <w:pPr>
              <w:spacing w:after="21"/>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Составлять схемы разных видов миграций и вызывающих их причин. </w:t>
            </w:r>
          </w:p>
          <w:p w:rsidR="003A7295" w:rsidRPr="003A7295" w:rsidRDefault="003A7295" w:rsidP="000321F8">
            <w:pPr>
              <w:spacing w:after="0" w:line="271" w:lineRule="auto"/>
              <w:ind w:right="105"/>
              <w:jc w:val="both"/>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Определять виды городов в России по численности населения, функциям, роли в жизни страны. Обозначать на контурной карте крупнейшие города и городские агломерации России. Выявлять особенности урбанизации в России (темпов, уровня урбанизации) по статистическим данным. Обсуждать </w:t>
            </w:r>
            <w:proofErr w:type="gramStart"/>
            <w:r w:rsidRPr="003A7295">
              <w:rPr>
                <w:rFonts w:ascii="Times New Roman" w:eastAsia="Times New Roman" w:hAnsi="Times New Roman" w:cs="Times New Roman"/>
                <w:sz w:val="20"/>
                <w:szCs w:val="20"/>
              </w:rPr>
              <w:t>современные</w:t>
            </w:r>
            <w:proofErr w:type="gramEnd"/>
            <w:r w:rsidRPr="003A7295">
              <w:rPr>
                <w:rFonts w:ascii="Times New Roman" w:eastAsia="Times New Roman" w:hAnsi="Times New Roman" w:cs="Times New Roman"/>
                <w:sz w:val="20"/>
                <w:szCs w:val="20"/>
              </w:rPr>
              <w:t xml:space="preserve"> социальные и экономические проблем сельских поселений. Обозначать на контурной карте основную зону расселения и хозяйственного освоения, зону Севера </w:t>
            </w:r>
          </w:p>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11.</w:t>
            </w:r>
          </w:p>
        </w:tc>
        <w:tc>
          <w:tcPr>
            <w:tcW w:w="3647" w:type="dxa"/>
            <w:shd w:val="clear" w:color="auto" w:fill="auto"/>
          </w:tcPr>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Численность и естественный прирост населения.  Население Забайкальского края. Рынок труда.</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Размещение населения России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Миграция населения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Сельская форма расселения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Городская форма </w:t>
            </w:r>
            <w:proofErr w:type="spellStart"/>
            <w:r w:rsidRPr="003A7295">
              <w:rPr>
                <w:rFonts w:ascii="Times New Roman" w:hAnsi="Times New Roman" w:cs="Times New Roman"/>
                <w:sz w:val="20"/>
                <w:szCs w:val="20"/>
              </w:rPr>
              <w:t>расееления</w:t>
            </w:r>
            <w:proofErr w:type="spellEnd"/>
            <w:r w:rsidRPr="003A7295">
              <w:rPr>
                <w:rFonts w:ascii="Times New Roman" w:hAnsi="Times New Roman" w:cs="Times New Roman"/>
                <w:sz w:val="20"/>
                <w:szCs w:val="20"/>
              </w:rPr>
              <w:t xml:space="preserve">. Городское и сельское население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16.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Этнический и религиозный состав. Национальный и религиозный состав населения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17.</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Трудовые ресурсы и рынок труда </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7</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18-19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Урок обобщения, контроля и коррекции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8-9</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p>
        </w:tc>
        <w:tc>
          <w:tcPr>
            <w:tcW w:w="3647" w:type="dxa"/>
            <w:shd w:val="clear" w:color="auto" w:fill="auto"/>
          </w:tcPr>
          <w:p w:rsidR="003A7295" w:rsidRPr="003A7295" w:rsidRDefault="003A7295" w:rsidP="000321F8">
            <w:pPr>
              <w:rPr>
                <w:rFonts w:ascii="Times New Roman" w:hAnsi="Times New Roman" w:cs="Times New Roman"/>
                <w:sz w:val="20"/>
                <w:szCs w:val="20"/>
              </w:rPr>
            </w:pP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Хозяйство России </w:t>
            </w:r>
            <w:proofErr w:type="gramStart"/>
            <w:r w:rsidRPr="003A7295">
              <w:rPr>
                <w:rFonts w:ascii="Times New Roman" w:hAnsi="Times New Roman" w:cs="Times New Roman"/>
                <w:sz w:val="20"/>
                <w:szCs w:val="20"/>
              </w:rPr>
              <w:t xml:space="preserve">( </w:t>
            </w:r>
            <w:proofErr w:type="gramEnd"/>
            <w:r w:rsidRPr="003A7295">
              <w:rPr>
                <w:rFonts w:ascii="Times New Roman" w:hAnsi="Times New Roman" w:cs="Times New Roman"/>
                <w:sz w:val="20"/>
                <w:szCs w:val="20"/>
              </w:rPr>
              <w:t>19 часов)</w:t>
            </w:r>
          </w:p>
        </w:tc>
        <w:tc>
          <w:tcPr>
            <w:tcW w:w="7842" w:type="dxa"/>
            <w:vMerge w:val="restart"/>
            <w:shd w:val="clear" w:color="auto" w:fill="auto"/>
          </w:tcPr>
          <w:p w:rsidR="003A7295" w:rsidRPr="003A7295" w:rsidRDefault="003A7295" w:rsidP="000321F8">
            <w:pPr>
              <w:spacing w:after="0" w:line="248" w:lineRule="auto"/>
              <w:ind w:right="57"/>
              <w:jc w:val="both"/>
              <w:rPr>
                <w:rFonts w:ascii="Times New Roman" w:hAnsi="Times New Roman" w:cs="Times New Roman"/>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Уважать Отечество, прошлое и настоящее многонационального народа России; осознавать свою этническую принадлежность, знать историю, культуру своего народа, своего края, основы культурного наследия народов России и человечества; усваивать гуманистические, демократические и традиционные ценности многонационального российского общества; воспитывать чувство ответственности и долга перед Родиной; </w:t>
            </w:r>
            <w:proofErr w:type="gramStart"/>
            <w:r w:rsidRPr="003A7295">
              <w:rPr>
                <w:rFonts w:ascii="Times New Roman" w:eastAsia="Times New Roman" w:hAnsi="Times New Roman" w:cs="Times New Roman"/>
                <w:sz w:val="20"/>
                <w:szCs w:val="20"/>
              </w:rPr>
              <w:t xml:space="preserve">ответственно относиться к учению, готовность и способность к саморазвитию и самообразованию на основе мотивации к обучению и познанию, осознанный выбор и построение дальнейшей индивидуальной траектории образования; </w:t>
            </w:r>
            <w:proofErr w:type="gramEnd"/>
          </w:p>
          <w:p w:rsidR="003A7295" w:rsidRPr="003A7295" w:rsidRDefault="003A7295" w:rsidP="000321F8">
            <w:pPr>
              <w:spacing w:after="35" w:line="248" w:lineRule="auto"/>
              <w:ind w:firstLine="341"/>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w:t>
            </w:r>
            <w:r w:rsidRPr="003A7295">
              <w:rPr>
                <w:rFonts w:ascii="Times New Roman" w:eastAsia="Times New Roman" w:hAnsi="Times New Roman" w:cs="Times New Roman"/>
                <w:sz w:val="20"/>
                <w:szCs w:val="20"/>
              </w:rPr>
              <w:lastRenderedPageBreak/>
              <w:t xml:space="preserve">России, готовностью и способностью вести диалог с другими людьми и достигать в нем взаимопонимания; </w:t>
            </w:r>
          </w:p>
          <w:p w:rsidR="003A7295" w:rsidRPr="003A7295" w:rsidRDefault="003A7295" w:rsidP="000321F8">
            <w:pPr>
              <w:spacing w:after="0" w:line="249" w:lineRule="auto"/>
              <w:rPr>
                <w:rFonts w:ascii="Times New Roman" w:hAnsi="Times New Roman" w:cs="Times New Roman"/>
                <w:sz w:val="20"/>
                <w:szCs w:val="20"/>
              </w:rPr>
            </w:pPr>
            <w:r w:rsidRPr="003A7295">
              <w:rPr>
                <w:rFonts w:ascii="Times New Roman" w:eastAsia="Times New Roman" w:hAnsi="Times New Roman" w:cs="Times New Roman"/>
                <w:b/>
                <w:sz w:val="20"/>
                <w:szCs w:val="20"/>
              </w:rPr>
              <w:t>Регулятивные:</w:t>
            </w:r>
            <w:r w:rsidRPr="003A7295">
              <w:rPr>
                <w:rFonts w:ascii="Times New Roman" w:eastAsia="Times New Roman" w:hAnsi="Times New Roman" w:cs="Times New Roman"/>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будущие события. </w:t>
            </w:r>
            <w:r w:rsidRPr="003A7295">
              <w:rPr>
                <w:rFonts w:ascii="Times New Roman" w:eastAsia="Times New Roman" w:hAnsi="Times New Roman" w:cs="Times New Roman"/>
                <w:b/>
                <w:sz w:val="20"/>
                <w:szCs w:val="20"/>
              </w:rPr>
              <w:t xml:space="preserve">Коммуникативные: </w:t>
            </w:r>
            <w:r w:rsidRPr="003A7295">
              <w:rPr>
                <w:rFonts w:ascii="Times New Roman" w:eastAsia="Times New Roman" w:hAnsi="Times New Roman" w:cs="Times New Roman"/>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1" w:line="279" w:lineRule="auto"/>
              <w:ind w:right="32"/>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spacing w:after="2"/>
              <w:ind w:right="56"/>
              <w:jc w:val="both"/>
              <w:rPr>
                <w:rFonts w:ascii="Times New Roman" w:hAnsi="Times New Roman" w:cs="Times New Roman"/>
                <w:sz w:val="20"/>
                <w:szCs w:val="20"/>
              </w:rPr>
            </w:pPr>
            <w:r w:rsidRPr="003A7295">
              <w:rPr>
                <w:rFonts w:ascii="Times New Roman" w:eastAsia="Times New Roman" w:hAnsi="Times New Roman" w:cs="Times New Roman"/>
                <w:b/>
                <w:sz w:val="20"/>
                <w:szCs w:val="20"/>
              </w:rPr>
              <w:t xml:space="preserve">Познавательные: </w:t>
            </w:r>
            <w:r w:rsidRPr="003A7295">
              <w:rPr>
                <w:rFonts w:ascii="Times New Roman" w:eastAsia="Times New Roman" w:hAnsi="Times New Roman" w:cs="Times New Roman"/>
                <w:sz w:val="20"/>
                <w:szCs w:val="20"/>
              </w:rPr>
              <w:t>Анализировать схему «Состав инфраструктурного комплекса», устанавливать звенья и роль отдельных отраслей комплекса. Выявлять преимущества и недостатки  каждого вида транспорта. Устанавливать по картам причины ведущей роли железнодорожного транспорта в России. Определять по статистическим данным доли морского и речного транспорта в транспортной работе страны. Определять виды связи, достоинства и недостатки каждого из них. Анализировать карты для определения географических различий в уровне жизни населения</w:t>
            </w: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Национальная экономика. Общая характеристика хозяйства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21.</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Факторы размещения производства</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ТЭК. Нефтяная и газовая промышленность</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23.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Угольная промышленность</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spacing w:after="0" w:line="240" w:lineRule="auto"/>
              <w:rPr>
                <w:rFonts w:ascii="Times New Roman" w:hAnsi="Times New Roman" w:cs="Times New Roman"/>
                <w:color w:val="000000"/>
                <w:sz w:val="20"/>
                <w:szCs w:val="20"/>
              </w:rPr>
            </w:pPr>
            <w:r w:rsidRPr="003A7295">
              <w:rPr>
                <w:rFonts w:ascii="Times New Roman" w:eastAsia="Times New Roman" w:hAnsi="Times New Roman" w:cs="Times New Roman"/>
                <w:sz w:val="20"/>
                <w:szCs w:val="20"/>
              </w:rPr>
              <w:t>Практическая работа №3 Определение главных районов трудоемкого и металлоемкого машиностроения</w:t>
            </w:r>
            <w:r w:rsidRPr="003A7295">
              <w:rPr>
                <w:rFonts w:ascii="Times New Roman" w:eastAsia="Times New Roman" w:hAnsi="Times New Roman" w:cs="Times New Roman"/>
                <w:color w:val="000000"/>
                <w:sz w:val="20"/>
                <w:szCs w:val="20"/>
              </w:rPr>
              <w:t xml:space="preserve"> Практическая работа №4 Составление </w:t>
            </w:r>
          </w:p>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color w:val="000000"/>
                <w:sz w:val="20"/>
                <w:szCs w:val="20"/>
              </w:rPr>
              <w:t>характеристики угольных бассейнов</w:t>
            </w:r>
          </w:p>
          <w:p w:rsidR="003A7295" w:rsidRPr="003A7295" w:rsidRDefault="003A7295" w:rsidP="000321F8">
            <w:pPr>
              <w:spacing w:after="4" w:line="237" w:lineRule="auto"/>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 xml:space="preserve">Практическая работа №5 Составление </w:t>
            </w:r>
          </w:p>
          <w:p w:rsidR="003A7295" w:rsidRPr="003A7295" w:rsidRDefault="003A7295" w:rsidP="000321F8">
            <w:pPr>
              <w:spacing w:after="0" w:line="264" w:lineRule="auto"/>
              <w:ind w:left="101"/>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характеристики одной из металлургических баз по картам и статистическим материалам.</w:t>
            </w:r>
            <w:r w:rsidRPr="003A7295">
              <w:rPr>
                <w:rFonts w:ascii="Times New Roman" w:eastAsia="Times New Roman" w:hAnsi="Times New Roman" w:cs="Times New Roman"/>
                <w:sz w:val="20"/>
                <w:szCs w:val="20"/>
              </w:rPr>
              <w:t xml:space="preserve"> Практическая работа №6 Определение по картам главных факторов размещения черной и цветной металлургии</w:t>
            </w:r>
            <w:r w:rsidRPr="003A7295">
              <w:rPr>
                <w:rFonts w:ascii="Times New Roman" w:eastAsia="Times New Roman" w:hAnsi="Times New Roman" w:cs="Times New Roman"/>
                <w:color w:val="000000"/>
                <w:sz w:val="20"/>
                <w:szCs w:val="20"/>
              </w:rPr>
              <w:t xml:space="preserve"> Практическая работа №7 Составление </w:t>
            </w:r>
          </w:p>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color w:val="000000"/>
                <w:sz w:val="20"/>
                <w:szCs w:val="20"/>
              </w:rPr>
              <w:t>характеристики одной из баз химической промышленности по карте и статистическим материалам</w:t>
            </w:r>
            <w:r w:rsidRPr="003A7295">
              <w:rPr>
                <w:rFonts w:ascii="Times New Roman" w:eastAsia="Times New Roman" w:hAnsi="Times New Roman" w:cs="Times New Roman"/>
                <w:sz w:val="20"/>
                <w:szCs w:val="20"/>
              </w:rPr>
              <w:t xml:space="preserve">. Практическая работа №8 Определение по картам основных районов размещения, </w:t>
            </w:r>
            <w:r w:rsidRPr="003A7295">
              <w:rPr>
                <w:rFonts w:ascii="Times New Roman" w:eastAsia="Times New Roman" w:hAnsi="Times New Roman" w:cs="Times New Roman"/>
                <w:sz w:val="20"/>
                <w:szCs w:val="20"/>
              </w:rPr>
              <w:lastRenderedPageBreak/>
              <w:t>зерновых и технических культур и главных районов животноводства.</w:t>
            </w:r>
          </w:p>
          <w:p w:rsidR="003A7295" w:rsidRPr="003A7295" w:rsidRDefault="003A7295" w:rsidP="000321F8">
            <w:pPr>
              <w:rPr>
                <w:rFonts w:ascii="Times New Roman" w:eastAsia="Times New Roman" w:hAnsi="Times New Roman" w:cs="Times New Roman"/>
                <w:sz w:val="20"/>
                <w:szCs w:val="20"/>
              </w:rPr>
            </w:pPr>
          </w:p>
          <w:p w:rsidR="003A7295" w:rsidRPr="003A7295" w:rsidRDefault="003A7295" w:rsidP="000321F8">
            <w:pPr>
              <w:rPr>
                <w:rFonts w:ascii="Times New Roman" w:eastAsia="Times New Roman" w:hAnsi="Times New Roman" w:cs="Times New Roman"/>
                <w:color w:val="000000"/>
                <w:sz w:val="20"/>
                <w:szCs w:val="20"/>
              </w:rPr>
            </w:pPr>
          </w:p>
          <w:p w:rsidR="003A7295" w:rsidRPr="003A7295" w:rsidRDefault="003A7295" w:rsidP="000321F8">
            <w:pPr>
              <w:rPr>
                <w:rFonts w:ascii="Times New Roman" w:eastAsia="Times New Roman" w:hAnsi="Times New Roman" w:cs="Times New Roman"/>
                <w:color w:val="000000"/>
                <w:sz w:val="20"/>
                <w:szCs w:val="20"/>
              </w:rPr>
            </w:pPr>
          </w:p>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24.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Электроэнергетика</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Металлургический комплекс. Черная металлургия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Цветная металлургия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7</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27-28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Машиностроительный комплекс</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8-9</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Химическая промышленность. Промышленность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10</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Лесная промышленность. Промышленность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31.</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АПК. Растениеводство. С/х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Животноводство. С/х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Зональная специализация сельского хозяйства</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Пищевая и легкая промышленность</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Транспортный комплекс. Транспорт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xml:space="preserve">. края. </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16</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Нематериальная сфера хозяйства.  Нематериальная сфера. Сфера услуг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17</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37-38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Урок обобщения, контроля и коррекции. Виды транспорта. Проблемы транспортного комплекса </w:t>
            </w:r>
            <w:proofErr w:type="spellStart"/>
            <w:r w:rsidRPr="003A7295">
              <w:rPr>
                <w:rFonts w:ascii="Times New Roman" w:hAnsi="Times New Roman" w:cs="Times New Roman"/>
                <w:sz w:val="20"/>
                <w:szCs w:val="20"/>
              </w:rPr>
              <w:lastRenderedPageBreak/>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18-19</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 xml:space="preserve">Природно-хозяйственная характеристика России </w:t>
            </w:r>
            <w:proofErr w:type="gramStart"/>
            <w:r w:rsidRPr="003A7295">
              <w:rPr>
                <w:rFonts w:ascii="Times New Roman" w:hAnsi="Times New Roman" w:cs="Times New Roman"/>
                <w:sz w:val="20"/>
                <w:szCs w:val="20"/>
              </w:rPr>
              <w:t xml:space="preserve">( </w:t>
            </w:r>
            <w:proofErr w:type="gramEnd"/>
            <w:r w:rsidRPr="003A7295">
              <w:rPr>
                <w:rFonts w:ascii="Times New Roman" w:hAnsi="Times New Roman" w:cs="Times New Roman"/>
                <w:sz w:val="20"/>
                <w:szCs w:val="20"/>
              </w:rPr>
              <w:t>20 час)</w:t>
            </w:r>
          </w:p>
        </w:tc>
        <w:tc>
          <w:tcPr>
            <w:tcW w:w="7842" w:type="dxa"/>
            <w:vMerge w:val="restart"/>
            <w:shd w:val="clear" w:color="auto" w:fill="auto"/>
          </w:tcPr>
          <w:p w:rsidR="003A7295" w:rsidRPr="003A7295" w:rsidRDefault="003A7295" w:rsidP="000321F8">
            <w:pPr>
              <w:spacing w:after="0" w:line="246" w:lineRule="auto"/>
              <w:ind w:right="53" w:firstLine="341"/>
              <w:jc w:val="both"/>
              <w:rPr>
                <w:rFonts w:ascii="Times New Roman" w:hAnsi="Times New Roman" w:cs="Times New Roman"/>
                <w:color w:val="000000"/>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Уважать Отечество, прошлое и настоящее многонационального народа России; осознавать свою этническую принадлежность, знать историю, культуру своего народа, своего края,</w:t>
            </w:r>
            <w:r w:rsidRPr="003A7295">
              <w:rPr>
                <w:rFonts w:ascii="Times New Roman" w:eastAsia="Times New Roman" w:hAnsi="Times New Roman" w:cs="Times New Roman"/>
                <w:color w:val="000000"/>
                <w:sz w:val="20"/>
                <w:szCs w:val="20"/>
              </w:rPr>
              <w:t xml:space="preserve"> основы культурного наследия народов России и человечества; усваивать гуманистические, демократические и традиционные ценности многонационального российского общества; воспитывать чувство ответственности и долга перед Родиной; </w:t>
            </w:r>
            <w:proofErr w:type="gramStart"/>
            <w:r w:rsidRPr="003A7295">
              <w:rPr>
                <w:rFonts w:ascii="Times New Roman" w:eastAsia="Times New Roman" w:hAnsi="Times New Roman" w:cs="Times New Roman"/>
                <w:color w:val="000000"/>
                <w:sz w:val="20"/>
                <w:szCs w:val="20"/>
              </w:rPr>
              <w:t xml:space="preserve">ответственно относиться к учению, готовность и способность к саморазвитию и самообразованию на основе мотивации к обучению и познанию, осознанный выбор и построение дальнейшей индивидуальной траектории образования; </w:t>
            </w:r>
            <w:proofErr w:type="gramEnd"/>
          </w:p>
          <w:p w:rsidR="003A7295" w:rsidRPr="003A7295" w:rsidRDefault="003A7295" w:rsidP="000321F8">
            <w:pPr>
              <w:spacing w:after="19" w:line="258" w:lineRule="auto"/>
              <w:ind w:firstLine="341"/>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 xml:space="preserve">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w:t>
            </w:r>
          </w:p>
          <w:p w:rsidR="003A7295" w:rsidRPr="003A7295" w:rsidRDefault="003A7295" w:rsidP="000321F8">
            <w:pPr>
              <w:spacing w:after="0" w:line="243" w:lineRule="auto"/>
              <w:rPr>
                <w:rFonts w:ascii="Times New Roman" w:hAnsi="Times New Roman" w:cs="Times New Roman"/>
                <w:color w:val="000000"/>
                <w:sz w:val="20"/>
                <w:szCs w:val="20"/>
              </w:rPr>
            </w:pPr>
            <w:r w:rsidRPr="003A7295">
              <w:rPr>
                <w:rFonts w:ascii="Times New Roman" w:eastAsia="Times New Roman" w:hAnsi="Times New Roman" w:cs="Times New Roman"/>
                <w:b/>
                <w:color w:val="000000"/>
                <w:sz w:val="20"/>
                <w:szCs w:val="20"/>
              </w:rPr>
              <w:t>Регулятивные:</w:t>
            </w:r>
            <w:r w:rsidRPr="003A7295">
              <w:rPr>
                <w:rFonts w:ascii="Times New Roman" w:eastAsia="Times New Roman" w:hAnsi="Times New Roman" w:cs="Times New Roman"/>
                <w:color w:val="000000"/>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будущие события. </w:t>
            </w:r>
            <w:r w:rsidRPr="003A7295">
              <w:rPr>
                <w:rFonts w:ascii="Times New Roman" w:eastAsia="Times New Roman" w:hAnsi="Times New Roman" w:cs="Times New Roman"/>
                <w:b/>
                <w:color w:val="000000"/>
                <w:sz w:val="20"/>
                <w:szCs w:val="20"/>
              </w:rPr>
              <w:t xml:space="preserve">Коммуникативные: </w:t>
            </w:r>
            <w:r w:rsidRPr="003A7295">
              <w:rPr>
                <w:rFonts w:ascii="Times New Roman" w:eastAsia="Times New Roman" w:hAnsi="Times New Roman" w:cs="Times New Roman"/>
                <w:color w:val="000000"/>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0" w:line="292" w:lineRule="auto"/>
              <w:jc w:val="both"/>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spacing w:after="0" w:line="292" w:lineRule="auto"/>
              <w:jc w:val="both"/>
              <w:rPr>
                <w:rFonts w:ascii="Times New Roman" w:hAnsi="Times New Roman" w:cs="Times New Roman"/>
                <w:color w:val="000000"/>
                <w:sz w:val="20"/>
                <w:szCs w:val="20"/>
              </w:rPr>
            </w:pPr>
            <w:r w:rsidRPr="003A7295">
              <w:rPr>
                <w:rFonts w:ascii="Times New Roman" w:eastAsia="Times New Roman" w:hAnsi="Times New Roman" w:cs="Times New Roman"/>
                <w:b/>
                <w:color w:val="000000"/>
                <w:sz w:val="20"/>
                <w:szCs w:val="20"/>
              </w:rPr>
              <w:t xml:space="preserve">Познавательные: </w:t>
            </w:r>
            <w:r w:rsidRPr="003A7295">
              <w:rPr>
                <w:rFonts w:ascii="Times New Roman" w:eastAsia="Times New Roman" w:hAnsi="Times New Roman" w:cs="Times New Roman"/>
                <w:b/>
                <w:color w:val="000000"/>
                <w:sz w:val="20"/>
                <w:szCs w:val="20"/>
              </w:rPr>
              <w:tab/>
            </w:r>
            <w:r w:rsidRPr="003A7295">
              <w:rPr>
                <w:rFonts w:ascii="Times New Roman" w:eastAsia="Times New Roman" w:hAnsi="Times New Roman" w:cs="Times New Roman"/>
                <w:color w:val="000000"/>
                <w:sz w:val="20"/>
                <w:szCs w:val="20"/>
              </w:rPr>
              <w:t xml:space="preserve">Анализировать </w:t>
            </w:r>
            <w:r w:rsidRPr="003A7295">
              <w:rPr>
                <w:rFonts w:ascii="Times New Roman" w:eastAsia="Times New Roman" w:hAnsi="Times New Roman" w:cs="Times New Roman"/>
                <w:color w:val="000000"/>
                <w:sz w:val="20"/>
                <w:szCs w:val="20"/>
              </w:rPr>
              <w:tab/>
              <w:t>тематические физико-географические карты и карты населения, устанавливать причинн</w:t>
            </w:r>
            <w:proofErr w:type="gramStart"/>
            <w:r w:rsidRPr="003A7295">
              <w:rPr>
                <w:rFonts w:ascii="Times New Roman" w:eastAsia="Times New Roman" w:hAnsi="Times New Roman" w:cs="Times New Roman"/>
                <w:color w:val="000000"/>
                <w:sz w:val="20"/>
                <w:szCs w:val="20"/>
              </w:rPr>
              <w:t>о-</w:t>
            </w:r>
            <w:proofErr w:type="gramEnd"/>
            <w:r w:rsidRPr="003A7295">
              <w:rPr>
                <w:rFonts w:ascii="Times New Roman" w:eastAsia="Times New Roman" w:hAnsi="Times New Roman" w:cs="Times New Roman"/>
                <w:color w:val="000000"/>
                <w:sz w:val="20"/>
                <w:szCs w:val="20"/>
              </w:rPr>
              <w:t xml:space="preserve"> следственные связи и закономерности размещения населения, городов и </w:t>
            </w:r>
            <w:r w:rsidRPr="003A7295">
              <w:rPr>
                <w:rFonts w:ascii="Times New Roman" w:eastAsia="Times New Roman" w:hAnsi="Times New Roman" w:cs="Times New Roman"/>
                <w:sz w:val="20"/>
                <w:szCs w:val="20"/>
              </w:rPr>
              <w:t xml:space="preserve">объектов хозяйственной деятельности. Составлять </w:t>
            </w:r>
            <w:r w:rsidRPr="003A7295">
              <w:rPr>
                <w:rFonts w:ascii="Times New Roman" w:eastAsia="Times New Roman" w:hAnsi="Times New Roman" w:cs="Times New Roman"/>
                <w:sz w:val="20"/>
                <w:szCs w:val="20"/>
              </w:rPr>
              <w:lastRenderedPageBreak/>
              <w:t xml:space="preserve">описание и характеристику населения на основе анализа разных источников информации, в том числе карт. Устанавливать причинно-следственные связи и закономерности развития хозяйства и размещение хозяйственных объектов. Анализировать схемы и статистические материалы, отражающие качественные и количественные параметры хозяйства и его структуру, формулирование выводов. Определять район и его подрайоны по краткому описанию (характеристике) природы, населения и хозяйства. Решать практические и познавательные задачи, работа с системой вопросов и заданий, контурными картами.  </w:t>
            </w:r>
          </w:p>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lastRenderedPageBreak/>
              <w:t>Практическая работа №9 Определение ЭГП и состава территории Центрального района. Практическая работа №10 Составление схемы производственных связей Центральной России. Практическая работа №11 Оценка природно-ресурсного потенциала Европейского Севера.</w:t>
            </w:r>
          </w:p>
          <w:p w:rsidR="003A7295" w:rsidRPr="003A7295" w:rsidRDefault="003A7295" w:rsidP="000321F8">
            <w:pPr>
              <w:spacing w:after="48" w:line="238" w:lineRule="auto"/>
              <w:ind w:right="275"/>
              <w:jc w:val="both"/>
              <w:rPr>
                <w:rFonts w:ascii="Times New Roman" w:hAnsi="Times New Roman" w:cs="Times New Roman"/>
                <w:color w:val="000000"/>
                <w:sz w:val="20"/>
                <w:szCs w:val="20"/>
              </w:rPr>
            </w:pPr>
            <w:r w:rsidRPr="003A7295">
              <w:rPr>
                <w:rFonts w:ascii="Times New Roman" w:eastAsia="Times New Roman" w:hAnsi="Times New Roman" w:cs="Times New Roman"/>
                <w:color w:val="000000"/>
                <w:sz w:val="20"/>
                <w:szCs w:val="20"/>
              </w:rPr>
              <w:t xml:space="preserve">Практическая работа №12 Характеристика одного из промышленных узлов </w:t>
            </w:r>
          </w:p>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color w:val="000000"/>
                <w:sz w:val="20"/>
                <w:szCs w:val="20"/>
              </w:rPr>
              <w:t>(Самарский)</w:t>
            </w:r>
          </w:p>
          <w:p w:rsidR="003A7295" w:rsidRPr="003A7295" w:rsidRDefault="003A7295" w:rsidP="000321F8">
            <w:pPr>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 xml:space="preserve">Практическая работа </w:t>
            </w:r>
            <w:r w:rsidRPr="003A7295">
              <w:rPr>
                <w:rFonts w:ascii="Times New Roman" w:eastAsia="Times New Roman" w:hAnsi="Times New Roman" w:cs="Times New Roman"/>
                <w:sz w:val="20"/>
                <w:szCs w:val="20"/>
              </w:rPr>
              <w:lastRenderedPageBreak/>
              <w:t>№13 Определение отраслевой специализации крупнейших промышленных центров Урала.</w:t>
            </w:r>
          </w:p>
          <w:p w:rsidR="003A7295" w:rsidRPr="003A7295" w:rsidRDefault="003A7295" w:rsidP="000321F8">
            <w:pPr>
              <w:spacing w:after="17" w:line="258" w:lineRule="auto"/>
              <w:ind w:right="92"/>
              <w:jc w:val="both"/>
              <w:rPr>
                <w:rFonts w:ascii="Times New Roman" w:hAnsi="Times New Roman" w:cs="Times New Roman"/>
                <w:color w:val="000000"/>
                <w:sz w:val="20"/>
                <w:szCs w:val="20"/>
              </w:rPr>
            </w:pPr>
            <w:proofErr w:type="gramStart"/>
            <w:r w:rsidRPr="003A7295">
              <w:rPr>
                <w:rFonts w:ascii="Times New Roman" w:eastAsia="Times New Roman" w:hAnsi="Times New Roman" w:cs="Times New Roman"/>
                <w:color w:val="000000"/>
                <w:sz w:val="20"/>
                <w:szCs w:val="20"/>
              </w:rPr>
              <w:t xml:space="preserve">Практическая работа №14 Выявление внутренних различий района (Западной Сибири </w:t>
            </w:r>
            <w:proofErr w:type="gramEnd"/>
          </w:p>
          <w:p w:rsidR="003A7295" w:rsidRPr="003A7295" w:rsidRDefault="003A7295" w:rsidP="000321F8">
            <w:pPr>
              <w:rPr>
                <w:rFonts w:ascii="Times New Roman" w:hAnsi="Times New Roman" w:cs="Times New Roman"/>
                <w:sz w:val="20"/>
                <w:szCs w:val="20"/>
              </w:rPr>
            </w:pPr>
            <w:proofErr w:type="gramStart"/>
            <w:r w:rsidRPr="003A7295">
              <w:rPr>
                <w:rFonts w:ascii="Times New Roman" w:eastAsia="Times New Roman" w:hAnsi="Times New Roman" w:cs="Times New Roman"/>
                <w:color w:val="000000"/>
                <w:sz w:val="20"/>
                <w:szCs w:val="20"/>
              </w:rPr>
              <w:t>И Южной Сибири.)</w:t>
            </w:r>
            <w:proofErr w:type="gramEnd"/>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Европейский Север.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Европейский Север,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41.</w:t>
            </w:r>
          </w:p>
        </w:tc>
        <w:tc>
          <w:tcPr>
            <w:tcW w:w="3647" w:type="dxa"/>
            <w:shd w:val="clear" w:color="auto" w:fill="auto"/>
          </w:tcPr>
          <w:p w:rsidR="003A7295" w:rsidRPr="003A7295" w:rsidRDefault="003A7295" w:rsidP="000321F8">
            <w:pPr>
              <w:rPr>
                <w:rFonts w:ascii="Times New Roman" w:hAnsi="Times New Roman" w:cs="Times New Roman"/>
                <w:sz w:val="20"/>
                <w:szCs w:val="20"/>
              </w:rPr>
            </w:pPr>
            <w:proofErr w:type="spellStart"/>
            <w:r w:rsidRPr="003A7295">
              <w:rPr>
                <w:rFonts w:ascii="Times New Roman" w:hAnsi="Times New Roman" w:cs="Times New Roman"/>
                <w:sz w:val="20"/>
                <w:szCs w:val="20"/>
              </w:rPr>
              <w:t>Европеский</w:t>
            </w:r>
            <w:proofErr w:type="spellEnd"/>
            <w:r w:rsidRPr="003A7295">
              <w:rPr>
                <w:rFonts w:ascii="Times New Roman" w:hAnsi="Times New Roman" w:cs="Times New Roman"/>
                <w:sz w:val="20"/>
                <w:szCs w:val="20"/>
              </w:rPr>
              <w:t xml:space="preserve"> Северо-Запад.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42.</w:t>
            </w:r>
          </w:p>
        </w:tc>
        <w:tc>
          <w:tcPr>
            <w:tcW w:w="3647" w:type="dxa"/>
            <w:shd w:val="clear" w:color="auto" w:fill="auto"/>
          </w:tcPr>
          <w:p w:rsidR="003A7295" w:rsidRPr="003A7295" w:rsidRDefault="003A7295" w:rsidP="000321F8">
            <w:pPr>
              <w:rPr>
                <w:rFonts w:ascii="Times New Roman" w:hAnsi="Times New Roman" w:cs="Times New Roman"/>
                <w:sz w:val="20"/>
                <w:szCs w:val="20"/>
              </w:rPr>
            </w:pPr>
            <w:proofErr w:type="spellStart"/>
            <w:r w:rsidRPr="003A7295">
              <w:rPr>
                <w:rFonts w:ascii="Times New Roman" w:hAnsi="Times New Roman" w:cs="Times New Roman"/>
                <w:sz w:val="20"/>
                <w:szCs w:val="20"/>
              </w:rPr>
              <w:t>Европеский</w:t>
            </w:r>
            <w:proofErr w:type="spellEnd"/>
            <w:r w:rsidRPr="003A7295">
              <w:rPr>
                <w:rFonts w:ascii="Times New Roman" w:hAnsi="Times New Roman" w:cs="Times New Roman"/>
                <w:sz w:val="20"/>
                <w:szCs w:val="20"/>
              </w:rPr>
              <w:t xml:space="preserve"> Северо-Запад.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Центральная Россия.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Центральная Россия. Население и природные ресурсы.</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Центральная Россия.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7</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Европейский Юг.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8</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47.</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Европейский Юг. Население, </w:t>
            </w:r>
            <w:r w:rsidRPr="003A7295">
              <w:rPr>
                <w:rFonts w:ascii="Times New Roman" w:hAnsi="Times New Roman" w:cs="Times New Roman"/>
                <w:sz w:val="20"/>
                <w:szCs w:val="20"/>
              </w:rPr>
              <w:lastRenderedPageBreak/>
              <w:t>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9</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48.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Поволжье.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10</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49.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Поволжье.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Урал.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12</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51.</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Урал.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13</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Западная Сибирь.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14</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Западная Сибирь.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15</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Восточная Сибирь.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16</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55.</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Восточная Сибирь.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17</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56.</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Дальний Восток. Общие сведения</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18</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57.</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Дальний Восток. Население, природные ресурсы и хозяйство.</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19</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Урок обобщения, контроля и коррекции</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20</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p>
        </w:tc>
        <w:tc>
          <w:tcPr>
            <w:tcW w:w="7842" w:type="dxa"/>
            <w:vMerge w:val="restart"/>
            <w:shd w:val="clear" w:color="auto" w:fill="auto"/>
          </w:tcPr>
          <w:p w:rsidR="003A7295" w:rsidRPr="003A7295" w:rsidRDefault="003A7295" w:rsidP="000321F8">
            <w:pPr>
              <w:spacing w:after="0" w:line="248" w:lineRule="auto"/>
              <w:ind w:right="57"/>
              <w:jc w:val="both"/>
              <w:rPr>
                <w:rFonts w:ascii="Times New Roman" w:hAnsi="Times New Roman" w:cs="Times New Roman"/>
                <w:sz w:val="20"/>
                <w:szCs w:val="20"/>
              </w:rPr>
            </w:pPr>
            <w:r w:rsidRPr="003A7295">
              <w:rPr>
                <w:rFonts w:ascii="Times New Roman" w:eastAsia="Times New Roman" w:hAnsi="Times New Roman" w:cs="Times New Roman"/>
                <w:b/>
                <w:sz w:val="20"/>
                <w:szCs w:val="20"/>
              </w:rPr>
              <w:t>Личностные:</w:t>
            </w:r>
            <w:r w:rsidRPr="003A7295">
              <w:rPr>
                <w:rFonts w:ascii="Times New Roman" w:eastAsia="Times New Roman" w:hAnsi="Times New Roman" w:cs="Times New Roman"/>
                <w:sz w:val="20"/>
                <w:szCs w:val="20"/>
              </w:rPr>
              <w:t xml:space="preserve"> Уважать Отечество, прошлое и настоящее многонационального народа России; осознавать свою этническую принадлежность, знать историю, культуру своего народа, своего края, основы культурного наследия народов России и человечества; усваивать гуманистические, демократические и традиционные ценности многонационального российского общества; воспитывать чувство ответственности и долга перед Родиной; </w:t>
            </w:r>
            <w:proofErr w:type="gramStart"/>
            <w:r w:rsidRPr="003A7295">
              <w:rPr>
                <w:rFonts w:ascii="Times New Roman" w:eastAsia="Times New Roman" w:hAnsi="Times New Roman" w:cs="Times New Roman"/>
                <w:sz w:val="20"/>
                <w:szCs w:val="20"/>
              </w:rPr>
              <w:t xml:space="preserve">ответственно относиться к учению, готовность и способность к саморазвитию и самообразованию на основе мотивации к обучению и познанию, </w:t>
            </w:r>
            <w:r w:rsidRPr="003A7295">
              <w:rPr>
                <w:rFonts w:ascii="Times New Roman" w:eastAsia="Times New Roman" w:hAnsi="Times New Roman" w:cs="Times New Roman"/>
                <w:sz w:val="20"/>
                <w:szCs w:val="20"/>
              </w:rPr>
              <w:lastRenderedPageBreak/>
              <w:t xml:space="preserve">осознанный выбор и построение дальнейшей индивидуальной траектории образования; </w:t>
            </w:r>
            <w:proofErr w:type="gramEnd"/>
          </w:p>
          <w:p w:rsidR="003A7295" w:rsidRPr="003A7295" w:rsidRDefault="003A7295" w:rsidP="000321F8">
            <w:pPr>
              <w:spacing w:after="35" w:line="248" w:lineRule="auto"/>
              <w:ind w:firstLine="341"/>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Обладать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w:t>
            </w:r>
          </w:p>
          <w:p w:rsidR="003A7295" w:rsidRPr="003A7295" w:rsidRDefault="003A7295" w:rsidP="000321F8">
            <w:pPr>
              <w:spacing w:after="0" w:line="249" w:lineRule="auto"/>
              <w:rPr>
                <w:rFonts w:ascii="Times New Roman" w:hAnsi="Times New Roman" w:cs="Times New Roman"/>
                <w:sz w:val="20"/>
                <w:szCs w:val="20"/>
              </w:rPr>
            </w:pPr>
            <w:r w:rsidRPr="003A7295">
              <w:rPr>
                <w:rFonts w:ascii="Times New Roman" w:eastAsia="Times New Roman" w:hAnsi="Times New Roman" w:cs="Times New Roman"/>
                <w:b/>
                <w:sz w:val="20"/>
                <w:szCs w:val="20"/>
              </w:rPr>
              <w:t>Регулятивные:</w:t>
            </w:r>
            <w:r w:rsidRPr="003A7295">
              <w:rPr>
                <w:rFonts w:ascii="Times New Roman" w:eastAsia="Times New Roman" w:hAnsi="Times New Roman" w:cs="Times New Roman"/>
                <w:sz w:val="20"/>
                <w:szCs w:val="20"/>
              </w:rPr>
              <w:t xml:space="preserve"> Формировать новые цели. Анализировать условия достижения цели. Планировать пути, выделять эффективные способы достижения цели. Контролировать свое время. Осуществлять контроль по результату и по способу действия. Самостоятельно оценивать правильность выполнения действия. Прогнозировать будущие события. </w:t>
            </w:r>
            <w:r w:rsidRPr="003A7295">
              <w:rPr>
                <w:rFonts w:ascii="Times New Roman" w:eastAsia="Times New Roman" w:hAnsi="Times New Roman" w:cs="Times New Roman"/>
                <w:b/>
                <w:sz w:val="20"/>
                <w:szCs w:val="20"/>
              </w:rPr>
              <w:t xml:space="preserve">Коммуникативные: </w:t>
            </w:r>
            <w:r w:rsidRPr="003A7295">
              <w:rPr>
                <w:rFonts w:ascii="Times New Roman" w:eastAsia="Times New Roman" w:hAnsi="Times New Roman" w:cs="Times New Roman"/>
                <w:sz w:val="20"/>
                <w:szCs w:val="20"/>
              </w:rPr>
              <w:t xml:space="preserve">работать в группе, сотрудничать и способствовать продуктивной кооперации. Формулировать собственное мнение и позицию. Устанавливать и сравнивать разные точки зрения. </w:t>
            </w:r>
          </w:p>
          <w:p w:rsidR="003A7295" w:rsidRPr="003A7295" w:rsidRDefault="003A7295" w:rsidP="000321F8">
            <w:pPr>
              <w:spacing w:after="1" w:line="279" w:lineRule="auto"/>
              <w:ind w:right="32"/>
              <w:rPr>
                <w:rFonts w:ascii="Times New Roman" w:hAnsi="Times New Roman" w:cs="Times New Roman"/>
                <w:sz w:val="20"/>
                <w:szCs w:val="20"/>
              </w:rPr>
            </w:pPr>
            <w:r w:rsidRPr="003A7295">
              <w:rPr>
                <w:rFonts w:ascii="Times New Roman" w:eastAsia="Times New Roman" w:hAnsi="Times New Roman" w:cs="Times New Roman"/>
                <w:sz w:val="20"/>
                <w:szCs w:val="20"/>
              </w:rPr>
              <w:t xml:space="preserve">Осуществлять взаимный контроль. Владеть устной и письменной речью. Следовать морально-этическим и психологическим принципам общения и сотрудничества. </w:t>
            </w:r>
          </w:p>
          <w:p w:rsidR="003A7295" w:rsidRPr="003A7295" w:rsidRDefault="003A7295" w:rsidP="000321F8">
            <w:pPr>
              <w:rPr>
                <w:rFonts w:ascii="Times New Roman" w:hAnsi="Times New Roman" w:cs="Times New Roman"/>
                <w:sz w:val="20"/>
                <w:szCs w:val="20"/>
              </w:rPr>
            </w:pPr>
            <w:r w:rsidRPr="003A7295">
              <w:rPr>
                <w:rFonts w:ascii="Times New Roman" w:eastAsia="Times New Roman" w:hAnsi="Times New Roman" w:cs="Times New Roman"/>
                <w:b/>
                <w:sz w:val="20"/>
                <w:szCs w:val="20"/>
              </w:rPr>
              <w:t xml:space="preserve">Познавательные: </w:t>
            </w:r>
            <w:r w:rsidRPr="003A7295">
              <w:rPr>
                <w:rFonts w:ascii="Times New Roman" w:eastAsia="Times New Roman" w:hAnsi="Times New Roman" w:cs="Times New Roman"/>
                <w:sz w:val="20"/>
                <w:szCs w:val="20"/>
              </w:rPr>
              <w:t>Анализировать схему «Состав инфраструктурного комплекса», устанавливать звенья и роль отдельных отраслей комплекса. Выявлять преимущества и недостатки  каждого вида транспорта. Устанавливать по картам причины ведущей роли железнодорожного транспорта в России. Определять по статистическим данным доли морского и речного транспорта в транспортной работе страны. Определять виды связи, достоинства и недостатки каждого из них. Анализировать карты для определения географических различий в уровне жизни населения</w:t>
            </w: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59.</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Место России в мировой экономике.</w:t>
            </w:r>
          </w:p>
        </w:tc>
        <w:tc>
          <w:tcPr>
            <w:tcW w:w="848"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1</w:t>
            </w: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5166" w:type="dxa"/>
            <w:gridSpan w:val="3"/>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val="restart"/>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60.</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Рекреационное хозяйство </w:t>
            </w:r>
            <w:proofErr w:type="spellStart"/>
            <w:r w:rsidRPr="003A7295">
              <w:rPr>
                <w:rFonts w:ascii="Times New Roman" w:hAnsi="Times New Roman" w:cs="Times New Roman"/>
                <w:sz w:val="20"/>
                <w:szCs w:val="20"/>
              </w:rPr>
              <w:t>Заб</w:t>
            </w:r>
            <w:proofErr w:type="gramStart"/>
            <w:r w:rsidRPr="003A7295">
              <w:rPr>
                <w:rFonts w:ascii="Times New Roman" w:hAnsi="Times New Roman" w:cs="Times New Roman"/>
                <w:sz w:val="20"/>
                <w:szCs w:val="20"/>
              </w:rPr>
              <w:t>.к</w:t>
            </w:r>
            <w:proofErr w:type="gramEnd"/>
            <w:r w:rsidRPr="003A7295">
              <w:rPr>
                <w:rFonts w:ascii="Times New Roman" w:hAnsi="Times New Roman" w:cs="Times New Roman"/>
                <w:sz w:val="20"/>
                <w:szCs w:val="20"/>
              </w:rPr>
              <w:t>рая</w:t>
            </w:r>
            <w:proofErr w:type="spellEnd"/>
            <w:r w:rsidRPr="003A7295">
              <w:rPr>
                <w:rFonts w:ascii="Times New Roman" w:hAnsi="Times New Roman" w:cs="Times New Roman"/>
                <w:sz w:val="20"/>
                <w:szCs w:val="20"/>
              </w:rPr>
              <w:t>.</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61.</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Проблемы и перспективы развития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lastRenderedPageBreak/>
              <w:t>62.</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 xml:space="preserve">Место </w:t>
            </w:r>
            <w:proofErr w:type="spellStart"/>
            <w:r w:rsidRPr="003A7295">
              <w:rPr>
                <w:rFonts w:ascii="Times New Roman" w:hAnsi="Times New Roman" w:cs="Times New Roman"/>
                <w:sz w:val="20"/>
                <w:szCs w:val="20"/>
              </w:rPr>
              <w:t>Заб</w:t>
            </w:r>
            <w:proofErr w:type="spellEnd"/>
            <w:r w:rsidRPr="003A7295">
              <w:rPr>
                <w:rFonts w:ascii="Times New Roman" w:hAnsi="Times New Roman" w:cs="Times New Roman"/>
                <w:sz w:val="20"/>
                <w:szCs w:val="20"/>
              </w:rPr>
              <w:t>. края в мировой экономике.</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63.</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Обобщение.</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64.</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Защита проектов.</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r w:rsidR="003A7295" w:rsidRPr="003A7295" w:rsidTr="003A7295">
        <w:tc>
          <w:tcPr>
            <w:tcW w:w="671"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65-68</w:t>
            </w:r>
          </w:p>
        </w:tc>
        <w:tc>
          <w:tcPr>
            <w:tcW w:w="3647" w:type="dxa"/>
            <w:shd w:val="clear" w:color="auto" w:fill="auto"/>
          </w:tcPr>
          <w:p w:rsidR="003A7295" w:rsidRPr="003A7295" w:rsidRDefault="003A7295" w:rsidP="000321F8">
            <w:pPr>
              <w:rPr>
                <w:rFonts w:ascii="Times New Roman" w:hAnsi="Times New Roman" w:cs="Times New Roman"/>
                <w:sz w:val="20"/>
                <w:szCs w:val="20"/>
              </w:rPr>
            </w:pPr>
            <w:r w:rsidRPr="003A7295">
              <w:rPr>
                <w:rFonts w:ascii="Times New Roman" w:hAnsi="Times New Roman" w:cs="Times New Roman"/>
                <w:sz w:val="20"/>
                <w:szCs w:val="20"/>
              </w:rPr>
              <w:t>Повторение за курс 9 класса</w:t>
            </w:r>
          </w:p>
        </w:tc>
        <w:tc>
          <w:tcPr>
            <w:tcW w:w="848" w:type="dxa"/>
            <w:shd w:val="clear" w:color="auto" w:fill="auto"/>
          </w:tcPr>
          <w:p w:rsidR="003A7295" w:rsidRPr="003A7295" w:rsidRDefault="003A7295" w:rsidP="000321F8">
            <w:pPr>
              <w:rPr>
                <w:rFonts w:ascii="Times New Roman" w:hAnsi="Times New Roman" w:cs="Times New Roman"/>
                <w:sz w:val="20"/>
                <w:szCs w:val="20"/>
              </w:rPr>
            </w:pPr>
          </w:p>
        </w:tc>
        <w:tc>
          <w:tcPr>
            <w:tcW w:w="7842" w:type="dxa"/>
            <w:vMerge/>
            <w:shd w:val="clear" w:color="auto" w:fill="auto"/>
          </w:tcPr>
          <w:p w:rsidR="003A7295" w:rsidRPr="003A7295" w:rsidRDefault="003A7295" w:rsidP="000321F8">
            <w:pPr>
              <w:rPr>
                <w:rFonts w:ascii="Times New Roman" w:hAnsi="Times New Roman" w:cs="Times New Roman"/>
                <w:sz w:val="20"/>
                <w:szCs w:val="20"/>
              </w:rPr>
            </w:pPr>
          </w:p>
        </w:tc>
        <w:tc>
          <w:tcPr>
            <w:tcW w:w="2192" w:type="dxa"/>
            <w:vMerge/>
            <w:shd w:val="clear" w:color="auto" w:fill="auto"/>
          </w:tcPr>
          <w:p w:rsidR="003A7295" w:rsidRPr="003A7295" w:rsidRDefault="003A7295" w:rsidP="000321F8">
            <w:pPr>
              <w:rPr>
                <w:rFonts w:ascii="Times New Roman" w:hAnsi="Times New Roman" w:cs="Times New Roman"/>
                <w:sz w:val="20"/>
                <w:szCs w:val="20"/>
              </w:rPr>
            </w:pPr>
          </w:p>
        </w:tc>
      </w:tr>
    </w:tbl>
    <w:p w:rsidR="001D3842" w:rsidRPr="003A7295" w:rsidRDefault="001D3842" w:rsidP="001D3842">
      <w:pPr>
        <w:spacing w:before="100" w:beforeAutospacing="1" w:after="240" w:line="240" w:lineRule="auto"/>
        <w:rPr>
          <w:rFonts w:ascii="Times New Roman" w:eastAsia="Times New Roman" w:hAnsi="Times New Roman" w:cs="Times New Roman"/>
          <w:sz w:val="20"/>
          <w:szCs w:val="20"/>
        </w:rPr>
      </w:pPr>
    </w:p>
    <w:p w:rsidR="001D3842" w:rsidRPr="003A7295" w:rsidRDefault="001D3842" w:rsidP="001D3842">
      <w:pPr>
        <w:spacing w:before="100" w:beforeAutospacing="1" w:after="100" w:afterAutospacing="1" w:line="240" w:lineRule="auto"/>
        <w:jc w:val="center"/>
        <w:rPr>
          <w:rFonts w:ascii="Times New Roman" w:eastAsia="Times New Roman" w:hAnsi="Times New Roman" w:cs="Times New Roman"/>
          <w:sz w:val="20"/>
          <w:szCs w:val="20"/>
        </w:rPr>
      </w:pPr>
      <w:r w:rsidRPr="003A7295">
        <w:rPr>
          <w:rFonts w:ascii="Times New Roman" w:eastAsia="Times New Roman" w:hAnsi="Times New Roman" w:cs="Times New Roman"/>
          <w:sz w:val="20"/>
          <w:szCs w:val="20"/>
        </w:rPr>
        <w:t>11</w:t>
      </w:r>
    </w:p>
    <w:p w:rsidR="001D3842" w:rsidRPr="003A7295" w:rsidRDefault="001D3842" w:rsidP="001D3842">
      <w:pPr>
        <w:spacing w:before="100" w:beforeAutospacing="1" w:after="100" w:afterAutospacing="1" w:line="240" w:lineRule="auto"/>
        <w:rPr>
          <w:rFonts w:ascii="Times New Roman" w:eastAsia="Times New Roman" w:hAnsi="Times New Roman" w:cs="Times New Roman"/>
          <w:sz w:val="20"/>
          <w:szCs w:val="20"/>
        </w:rPr>
      </w:pPr>
    </w:p>
    <w:p w:rsidR="001D3842" w:rsidRPr="003A7295" w:rsidRDefault="001D3842" w:rsidP="001D3842">
      <w:pPr>
        <w:rPr>
          <w:rFonts w:ascii="Times New Roman" w:hAnsi="Times New Roman" w:cs="Times New Roman"/>
          <w:sz w:val="20"/>
          <w:szCs w:val="20"/>
        </w:rPr>
      </w:pPr>
    </w:p>
    <w:p w:rsidR="001D3842" w:rsidRPr="003A7295" w:rsidRDefault="001D3842" w:rsidP="001D3842">
      <w:pPr>
        <w:rPr>
          <w:rFonts w:ascii="Times New Roman" w:hAnsi="Times New Roman" w:cs="Times New Roman"/>
          <w:sz w:val="20"/>
          <w:szCs w:val="20"/>
        </w:rPr>
      </w:pPr>
    </w:p>
    <w:p w:rsidR="0081240A" w:rsidRPr="003A7295" w:rsidRDefault="0081240A">
      <w:pPr>
        <w:rPr>
          <w:rFonts w:ascii="Times New Roman" w:hAnsi="Times New Roman" w:cs="Times New Roman"/>
          <w:sz w:val="20"/>
          <w:szCs w:val="20"/>
        </w:rPr>
      </w:pPr>
    </w:p>
    <w:sectPr w:rsidR="0081240A" w:rsidRPr="003A7295" w:rsidSect="001204E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Liberation Serif"/>
    <w:panose1 w:val="00000000000000000000"/>
    <w:charset w:val="CC"/>
    <w:family w:val="roman"/>
    <w:notTrueType/>
    <w:pitch w:val="default"/>
    <w:sig w:usb0="00000201" w:usb1="00000000" w:usb2="00000000" w:usb3="00000000" w:csb0="00000004" w:csb1="00000000"/>
  </w:font>
  <w:font w:name="DejaVu Sans">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Liberation Sans">
    <w:altName w:val="Arial Unicode MS"/>
    <w:charset w:val="80"/>
    <w:family w:val="swiss"/>
    <w:pitch w:val="variable"/>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ont78">
    <w:altName w:val="Times New Roman"/>
    <w:charset w:val="CC"/>
    <w:family w:val="auto"/>
    <w:pitch w:val="variable"/>
  </w:font>
  <w:font w:name="School Book C San Pin">
    <w:altName w:val="School Book CSan Pin"/>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1080"/>
        </w:tabs>
        <w:ind w:left="1080" w:hanging="360"/>
      </w:pPr>
      <w:rPr>
        <w:rFonts w:ascii="Symbol" w:hAnsi="Symbol"/>
      </w:rPr>
    </w:lvl>
  </w:abstractNum>
  <w:abstractNum w:abstractNumId="4">
    <w:nsid w:val="00000005"/>
    <w:multiLevelType w:val="singleLevel"/>
    <w:tmpl w:val="00000005"/>
    <w:name w:val="WW8Num5"/>
    <w:lvl w:ilvl="0">
      <w:start w:val="1"/>
      <w:numFmt w:val="bullet"/>
      <w:lvlText w:val=""/>
      <w:lvlJc w:val="left"/>
      <w:pPr>
        <w:tabs>
          <w:tab w:val="num" w:pos="1080"/>
        </w:tabs>
        <w:ind w:left="1080" w:hanging="360"/>
      </w:pPr>
      <w:rPr>
        <w:rFonts w:ascii="Symbol" w:hAnsi="Symbol"/>
      </w:rPr>
    </w:lvl>
  </w:abstractNum>
  <w:abstractNum w:abstractNumId="5">
    <w:nsid w:val="00000007"/>
    <w:multiLevelType w:val="singleLevel"/>
    <w:tmpl w:val="00000007"/>
    <w:name w:val="WW8Num6"/>
    <w:lvl w:ilvl="0">
      <w:start w:val="1"/>
      <w:numFmt w:val="bullet"/>
      <w:lvlText w:val=""/>
      <w:lvlJc w:val="left"/>
      <w:pPr>
        <w:tabs>
          <w:tab w:val="num" w:pos="720"/>
        </w:tabs>
        <w:ind w:left="720" w:hanging="360"/>
      </w:pPr>
      <w:rPr>
        <w:rFonts w:ascii="Symbol" w:hAnsi="Symbol"/>
      </w:rPr>
    </w:lvl>
  </w:abstractNum>
  <w:abstractNum w:abstractNumId="6">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7">
    <w:nsid w:val="00000009"/>
    <w:multiLevelType w:val="singleLevel"/>
    <w:tmpl w:val="00000009"/>
    <w:name w:val="WW8Num9"/>
    <w:lvl w:ilvl="0">
      <w:start w:val="1"/>
      <w:numFmt w:val="decimal"/>
      <w:lvlText w:val="%1."/>
      <w:lvlJc w:val="left"/>
      <w:pPr>
        <w:tabs>
          <w:tab w:val="num" w:pos="0"/>
        </w:tabs>
        <w:ind w:left="720" w:hanging="360"/>
      </w:pPr>
    </w:lvl>
  </w:abstractNum>
  <w:abstractNum w:abstractNumId="8">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9">
    <w:nsid w:val="0000000D"/>
    <w:multiLevelType w:val="multilevel"/>
    <w:tmpl w:val="0000000D"/>
    <w:name w:val="WW8Num13"/>
    <w:lvl w:ilvl="0">
      <w:start w:val="1"/>
      <w:numFmt w:val="decimal"/>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nsid w:val="0000000F"/>
    <w:multiLevelType w:val="singleLevel"/>
    <w:tmpl w:val="0000000F"/>
    <w:name w:val="WW8Num15"/>
    <w:lvl w:ilvl="0">
      <w:start w:val="1"/>
      <w:numFmt w:val="bullet"/>
      <w:lvlText w:val=""/>
      <w:lvlJc w:val="left"/>
      <w:pPr>
        <w:tabs>
          <w:tab w:val="num" w:pos="0"/>
        </w:tabs>
        <w:ind w:left="720" w:hanging="360"/>
      </w:pPr>
      <w:rPr>
        <w:rFonts w:ascii="Symbol" w:hAnsi="Symbol"/>
      </w:rPr>
    </w:lvl>
  </w:abstractNum>
  <w:abstractNum w:abstractNumId="11">
    <w:nsid w:val="00000013"/>
    <w:multiLevelType w:val="singleLevel"/>
    <w:tmpl w:val="00000013"/>
    <w:name w:val="WW8Num19"/>
    <w:lvl w:ilvl="0">
      <w:start w:val="1"/>
      <w:numFmt w:val="bullet"/>
      <w:lvlText w:val=""/>
      <w:lvlJc w:val="left"/>
      <w:pPr>
        <w:tabs>
          <w:tab w:val="num" w:pos="0"/>
        </w:tabs>
        <w:ind w:left="720" w:hanging="360"/>
      </w:pPr>
      <w:rPr>
        <w:rFonts w:ascii="Symbol" w:hAnsi="Symbol"/>
      </w:rPr>
    </w:lvl>
  </w:abstractNum>
  <w:abstractNum w:abstractNumId="12">
    <w:nsid w:val="00000014"/>
    <w:multiLevelType w:val="singleLevel"/>
    <w:tmpl w:val="00000014"/>
    <w:name w:val="WW8Num20"/>
    <w:lvl w:ilvl="0">
      <w:start w:val="1"/>
      <w:numFmt w:val="bullet"/>
      <w:lvlText w:val=""/>
      <w:lvlJc w:val="left"/>
      <w:pPr>
        <w:tabs>
          <w:tab w:val="num" w:pos="0"/>
        </w:tabs>
        <w:ind w:left="720" w:hanging="360"/>
      </w:pPr>
      <w:rPr>
        <w:rFonts w:ascii="Symbol" w:hAnsi="Symbol"/>
      </w:rPr>
    </w:lvl>
  </w:abstractNum>
  <w:abstractNum w:abstractNumId="13">
    <w:nsid w:val="00000015"/>
    <w:multiLevelType w:val="singleLevel"/>
    <w:tmpl w:val="00000015"/>
    <w:name w:val="WW8Num21"/>
    <w:lvl w:ilvl="0">
      <w:start w:val="1"/>
      <w:numFmt w:val="bullet"/>
      <w:lvlText w:val=""/>
      <w:lvlJc w:val="left"/>
      <w:pPr>
        <w:tabs>
          <w:tab w:val="num" w:pos="0"/>
        </w:tabs>
        <w:ind w:left="720" w:hanging="360"/>
      </w:pPr>
      <w:rPr>
        <w:rFonts w:ascii="Symbol" w:hAnsi="Symbol"/>
      </w:rPr>
    </w:lvl>
  </w:abstractNum>
  <w:abstractNum w:abstractNumId="14">
    <w:nsid w:val="00000017"/>
    <w:multiLevelType w:val="singleLevel"/>
    <w:tmpl w:val="00000017"/>
    <w:name w:val="WW8Num23"/>
    <w:lvl w:ilvl="0">
      <w:start w:val="1"/>
      <w:numFmt w:val="bullet"/>
      <w:lvlText w:val=""/>
      <w:lvlJc w:val="left"/>
      <w:pPr>
        <w:tabs>
          <w:tab w:val="num" w:pos="0"/>
        </w:tabs>
        <w:ind w:left="720" w:hanging="360"/>
      </w:pPr>
      <w:rPr>
        <w:rFonts w:ascii="Symbol" w:hAnsi="Symbol"/>
      </w:rPr>
    </w:lvl>
  </w:abstractNum>
  <w:abstractNum w:abstractNumId="15">
    <w:nsid w:val="00000018"/>
    <w:multiLevelType w:val="singleLevel"/>
    <w:tmpl w:val="00000018"/>
    <w:name w:val="WW8Num24"/>
    <w:lvl w:ilvl="0">
      <w:start w:val="1"/>
      <w:numFmt w:val="bullet"/>
      <w:lvlText w:val=""/>
      <w:lvlJc w:val="left"/>
      <w:pPr>
        <w:tabs>
          <w:tab w:val="num" w:pos="0"/>
        </w:tabs>
        <w:ind w:left="720" w:hanging="360"/>
      </w:pPr>
      <w:rPr>
        <w:rFonts w:ascii="Symbol" w:hAnsi="Symbol"/>
      </w:rPr>
    </w:lvl>
  </w:abstractNum>
  <w:abstractNum w:abstractNumId="16">
    <w:nsid w:val="0000001B"/>
    <w:multiLevelType w:val="singleLevel"/>
    <w:tmpl w:val="0000001B"/>
    <w:name w:val="WW8Num27"/>
    <w:lvl w:ilvl="0">
      <w:start w:val="1"/>
      <w:numFmt w:val="bullet"/>
      <w:lvlText w:val=""/>
      <w:lvlJc w:val="left"/>
      <w:pPr>
        <w:tabs>
          <w:tab w:val="num" w:pos="0"/>
        </w:tabs>
        <w:ind w:left="720" w:hanging="360"/>
      </w:pPr>
      <w:rPr>
        <w:rFonts w:ascii="Symbol" w:hAnsi="Symbol"/>
      </w:rPr>
    </w:lvl>
  </w:abstractNum>
  <w:abstractNum w:abstractNumId="17">
    <w:nsid w:val="0000001D"/>
    <w:multiLevelType w:val="singleLevel"/>
    <w:tmpl w:val="0000001D"/>
    <w:name w:val="WW8Num29"/>
    <w:lvl w:ilvl="0">
      <w:start w:val="1"/>
      <w:numFmt w:val="bullet"/>
      <w:lvlText w:val=""/>
      <w:lvlJc w:val="left"/>
      <w:pPr>
        <w:tabs>
          <w:tab w:val="num" w:pos="0"/>
        </w:tabs>
        <w:ind w:left="720" w:hanging="360"/>
      </w:pPr>
      <w:rPr>
        <w:rFonts w:ascii="Symbol" w:hAnsi="Symbol"/>
      </w:rPr>
    </w:lvl>
  </w:abstractNum>
  <w:abstractNum w:abstractNumId="18">
    <w:nsid w:val="0000001F"/>
    <w:multiLevelType w:val="singleLevel"/>
    <w:tmpl w:val="0000001F"/>
    <w:name w:val="WW8Num31"/>
    <w:lvl w:ilvl="0">
      <w:start w:val="1"/>
      <w:numFmt w:val="decimal"/>
      <w:lvlText w:val="%1."/>
      <w:lvlJc w:val="left"/>
      <w:pPr>
        <w:tabs>
          <w:tab w:val="num" w:pos="0"/>
        </w:tabs>
        <w:ind w:left="720" w:hanging="360"/>
      </w:pPr>
    </w:lvl>
  </w:abstractNum>
  <w:abstractNum w:abstractNumId="19">
    <w:nsid w:val="00000020"/>
    <w:multiLevelType w:val="singleLevel"/>
    <w:tmpl w:val="00000020"/>
    <w:name w:val="WW8Num32"/>
    <w:lvl w:ilvl="0">
      <w:start w:val="1"/>
      <w:numFmt w:val="bullet"/>
      <w:lvlText w:val=""/>
      <w:lvlJc w:val="left"/>
      <w:pPr>
        <w:tabs>
          <w:tab w:val="num" w:pos="0"/>
        </w:tabs>
        <w:ind w:left="720" w:hanging="360"/>
      </w:pPr>
      <w:rPr>
        <w:rFonts w:ascii="Symbol" w:hAnsi="Symbol"/>
      </w:rPr>
    </w:lvl>
  </w:abstractNum>
  <w:abstractNum w:abstractNumId="2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21">
    <w:nsid w:val="00000024"/>
    <w:multiLevelType w:val="singleLevel"/>
    <w:tmpl w:val="00000024"/>
    <w:name w:val="WW8Num36"/>
    <w:lvl w:ilvl="0">
      <w:start w:val="1"/>
      <w:numFmt w:val="decimal"/>
      <w:lvlText w:val="%1."/>
      <w:lvlJc w:val="left"/>
      <w:pPr>
        <w:tabs>
          <w:tab w:val="num" w:pos="0"/>
        </w:tabs>
        <w:ind w:left="720" w:hanging="360"/>
      </w:pPr>
    </w:lvl>
  </w:abstractNum>
  <w:abstractNum w:abstractNumId="22">
    <w:nsid w:val="00000026"/>
    <w:multiLevelType w:val="singleLevel"/>
    <w:tmpl w:val="00000026"/>
    <w:name w:val="WW8Num38"/>
    <w:lvl w:ilvl="0">
      <w:start w:val="1"/>
      <w:numFmt w:val="decimal"/>
      <w:lvlText w:val="%1."/>
      <w:lvlJc w:val="left"/>
      <w:pPr>
        <w:tabs>
          <w:tab w:val="num" w:pos="0"/>
        </w:tabs>
        <w:ind w:left="720" w:hanging="360"/>
      </w:pPr>
    </w:lvl>
  </w:abstractNum>
  <w:abstractNum w:abstractNumId="23">
    <w:nsid w:val="00000029"/>
    <w:multiLevelType w:val="singleLevel"/>
    <w:tmpl w:val="00000029"/>
    <w:name w:val="WW8Num41"/>
    <w:lvl w:ilvl="0">
      <w:start w:val="1"/>
      <w:numFmt w:val="bullet"/>
      <w:lvlText w:val=""/>
      <w:lvlJc w:val="left"/>
      <w:pPr>
        <w:tabs>
          <w:tab w:val="num" w:pos="0"/>
        </w:tabs>
        <w:ind w:left="720" w:hanging="360"/>
      </w:pPr>
      <w:rPr>
        <w:rFonts w:ascii="Symbol" w:hAnsi="Symbol"/>
      </w:rPr>
    </w:lvl>
  </w:abstractNum>
  <w:abstractNum w:abstractNumId="24">
    <w:nsid w:val="0000002B"/>
    <w:multiLevelType w:val="singleLevel"/>
    <w:tmpl w:val="0000002B"/>
    <w:name w:val="WW8Num43"/>
    <w:lvl w:ilvl="0">
      <w:start w:val="1"/>
      <w:numFmt w:val="bullet"/>
      <w:lvlText w:val=""/>
      <w:lvlJc w:val="left"/>
      <w:pPr>
        <w:tabs>
          <w:tab w:val="num" w:pos="0"/>
        </w:tabs>
        <w:ind w:left="720" w:hanging="360"/>
      </w:pPr>
      <w:rPr>
        <w:rFonts w:ascii="Symbol" w:hAnsi="Symbol"/>
      </w:rPr>
    </w:lvl>
  </w:abstractNum>
  <w:abstractNum w:abstractNumId="25">
    <w:nsid w:val="0000002F"/>
    <w:multiLevelType w:val="singleLevel"/>
    <w:tmpl w:val="0000002F"/>
    <w:name w:val="WW8Num47"/>
    <w:lvl w:ilvl="0">
      <w:start w:val="1"/>
      <w:numFmt w:val="bullet"/>
      <w:lvlText w:val=""/>
      <w:lvlJc w:val="left"/>
      <w:pPr>
        <w:tabs>
          <w:tab w:val="num" w:pos="0"/>
        </w:tabs>
        <w:ind w:left="720" w:hanging="360"/>
      </w:pPr>
      <w:rPr>
        <w:rFonts w:ascii="Symbol" w:hAnsi="Symbol"/>
      </w:rPr>
    </w:lvl>
  </w:abstractNum>
  <w:abstractNum w:abstractNumId="26">
    <w:nsid w:val="00000030"/>
    <w:multiLevelType w:val="singleLevel"/>
    <w:tmpl w:val="00000030"/>
    <w:name w:val="WW8Num48"/>
    <w:lvl w:ilvl="0">
      <w:start w:val="1"/>
      <w:numFmt w:val="decimal"/>
      <w:lvlText w:val="%1."/>
      <w:lvlJc w:val="left"/>
      <w:pPr>
        <w:tabs>
          <w:tab w:val="num" w:pos="0"/>
        </w:tabs>
        <w:ind w:left="720" w:hanging="360"/>
      </w:pPr>
    </w:lvl>
  </w:abstractNum>
  <w:abstractNum w:abstractNumId="27">
    <w:nsid w:val="00000031"/>
    <w:multiLevelType w:val="singleLevel"/>
    <w:tmpl w:val="00000031"/>
    <w:name w:val="WW8Num49"/>
    <w:lvl w:ilvl="0">
      <w:start w:val="1"/>
      <w:numFmt w:val="bullet"/>
      <w:lvlText w:val=""/>
      <w:lvlJc w:val="left"/>
      <w:pPr>
        <w:tabs>
          <w:tab w:val="num" w:pos="0"/>
        </w:tabs>
        <w:ind w:left="720" w:hanging="360"/>
      </w:pPr>
      <w:rPr>
        <w:rFonts w:ascii="Symbol" w:hAnsi="Symbol"/>
      </w:rPr>
    </w:lvl>
  </w:abstractNum>
  <w:abstractNum w:abstractNumId="28">
    <w:nsid w:val="00000033"/>
    <w:multiLevelType w:val="singleLevel"/>
    <w:tmpl w:val="00000033"/>
    <w:name w:val="WW8Num51"/>
    <w:lvl w:ilvl="0">
      <w:start w:val="1"/>
      <w:numFmt w:val="bullet"/>
      <w:lvlText w:val=""/>
      <w:lvlJc w:val="left"/>
      <w:pPr>
        <w:tabs>
          <w:tab w:val="num" w:pos="0"/>
        </w:tabs>
        <w:ind w:left="720" w:hanging="360"/>
      </w:pPr>
      <w:rPr>
        <w:rFonts w:ascii="Symbol" w:hAnsi="Symbol"/>
      </w:rPr>
    </w:lvl>
  </w:abstractNum>
  <w:abstractNum w:abstractNumId="29">
    <w:nsid w:val="00000034"/>
    <w:multiLevelType w:val="singleLevel"/>
    <w:tmpl w:val="00000034"/>
    <w:name w:val="WW8Num52"/>
    <w:lvl w:ilvl="0">
      <w:start w:val="1"/>
      <w:numFmt w:val="bullet"/>
      <w:lvlText w:val=""/>
      <w:lvlJc w:val="left"/>
      <w:pPr>
        <w:tabs>
          <w:tab w:val="num" w:pos="0"/>
        </w:tabs>
        <w:ind w:left="720" w:hanging="360"/>
      </w:pPr>
      <w:rPr>
        <w:rFonts w:ascii="Symbol" w:hAnsi="Symbol"/>
      </w:rPr>
    </w:lvl>
  </w:abstractNum>
  <w:abstractNum w:abstractNumId="30">
    <w:nsid w:val="00000036"/>
    <w:multiLevelType w:val="singleLevel"/>
    <w:tmpl w:val="00000036"/>
    <w:name w:val="WW8Num54"/>
    <w:lvl w:ilvl="0">
      <w:start w:val="1"/>
      <w:numFmt w:val="bullet"/>
      <w:lvlText w:val=""/>
      <w:lvlJc w:val="left"/>
      <w:pPr>
        <w:tabs>
          <w:tab w:val="num" w:pos="0"/>
        </w:tabs>
        <w:ind w:left="720" w:hanging="360"/>
      </w:pPr>
      <w:rPr>
        <w:rFonts w:ascii="Symbol" w:hAnsi="Symbol"/>
      </w:rPr>
    </w:lvl>
  </w:abstractNum>
  <w:abstractNum w:abstractNumId="31">
    <w:nsid w:val="0000003A"/>
    <w:multiLevelType w:val="singleLevel"/>
    <w:tmpl w:val="0000003A"/>
    <w:name w:val="WW8Num58"/>
    <w:lvl w:ilvl="0">
      <w:start w:val="1"/>
      <w:numFmt w:val="bullet"/>
      <w:lvlText w:val=""/>
      <w:lvlJc w:val="left"/>
      <w:pPr>
        <w:tabs>
          <w:tab w:val="num" w:pos="0"/>
        </w:tabs>
        <w:ind w:left="720" w:hanging="360"/>
      </w:pPr>
      <w:rPr>
        <w:rFonts w:ascii="Symbol" w:hAnsi="Symbol"/>
      </w:rPr>
    </w:lvl>
  </w:abstractNum>
  <w:abstractNum w:abstractNumId="32">
    <w:nsid w:val="0000003B"/>
    <w:multiLevelType w:val="multilevel"/>
    <w:tmpl w:val="0000003B"/>
    <w:name w:val="WW8Num59"/>
    <w:lvl w:ilvl="0">
      <w:start w:val="1"/>
      <w:numFmt w:val="none"/>
      <w:suff w:val="nothing"/>
      <w:lvlText w:val=""/>
      <w:lvlJc w:val="left"/>
      <w:pPr>
        <w:tabs>
          <w:tab w:val="num" w:pos="0"/>
        </w:tabs>
        <w:ind w:left="432" w:hanging="432"/>
      </w:pPr>
    </w:lvl>
    <w:lvl w:ilvl="1">
      <w:start w:val="1"/>
      <w:numFmt w:val="decimal"/>
      <w:lvlText w:val=".%2"/>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3">
    <w:nsid w:val="0000003F"/>
    <w:multiLevelType w:val="singleLevel"/>
    <w:tmpl w:val="0000003F"/>
    <w:name w:val="WW8Num63"/>
    <w:lvl w:ilvl="0">
      <w:start w:val="1"/>
      <w:numFmt w:val="bullet"/>
      <w:lvlText w:val=""/>
      <w:lvlJc w:val="left"/>
      <w:pPr>
        <w:tabs>
          <w:tab w:val="num" w:pos="0"/>
        </w:tabs>
        <w:ind w:left="720" w:hanging="360"/>
      </w:pPr>
      <w:rPr>
        <w:rFonts w:ascii="Symbol" w:hAnsi="Symbol"/>
      </w:rPr>
    </w:lvl>
  </w:abstractNum>
  <w:abstractNum w:abstractNumId="34">
    <w:nsid w:val="00000040"/>
    <w:multiLevelType w:val="singleLevel"/>
    <w:tmpl w:val="00000040"/>
    <w:name w:val="WW8Num64"/>
    <w:lvl w:ilvl="0">
      <w:start w:val="1"/>
      <w:numFmt w:val="decimal"/>
      <w:lvlText w:val="%1."/>
      <w:lvlJc w:val="left"/>
      <w:pPr>
        <w:tabs>
          <w:tab w:val="num" w:pos="0"/>
        </w:tabs>
        <w:ind w:left="720" w:hanging="360"/>
      </w:pPr>
    </w:lvl>
  </w:abstractNum>
  <w:abstractNum w:abstractNumId="35">
    <w:nsid w:val="00000041"/>
    <w:multiLevelType w:val="singleLevel"/>
    <w:tmpl w:val="00000041"/>
    <w:name w:val="WW8Num65"/>
    <w:lvl w:ilvl="0">
      <w:start w:val="1"/>
      <w:numFmt w:val="bullet"/>
      <w:lvlText w:val=""/>
      <w:lvlJc w:val="left"/>
      <w:pPr>
        <w:tabs>
          <w:tab w:val="num" w:pos="0"/>
        </w:tabs>
        <w:ind w:left="720" w:hanging="360"/>
      </w:pPr>
      <w:rPr>
        <w:rFonts w:ascii="Symbol" w:hAnsi="Symbol"/>
      </w:rPr>
    </w:lvl>
  </w:abstractNum>
  <w:abstractNum w:abstractNumId="36">
    <w:nsid w:val="00000045"/>
    <w:multiLevelType w:val="singleLevel"/>
    <w:tmpl w:val="00000045"/>
    <w:name w:val="WW8Num69"/>
    <w:lvl w:ilvl="0">
      <w:start w:val="1"/>
      <w:numFmt w:val="bullet"/>
      <w:lvlText w:val=""/>
      <w:lvlJc w:val="left"/>
      <w:pPr>
        <w:tabs>
          <w:tab w:val="num" w:pos="0"/>
        </w:tabs>
        <w:ind w:left="720" w:hanging="360"/>
      </w:pPr>
      <w:rPr>
        <w:rFonts w:ascii="Symbol" w:hAnsi="Symbol"/>
      </w:rPr>
    </w:lvl>
  </w:abstractNum>
  <w:abstractNum w:abstractNumId="37">
    <w:nsid w:val="00000046"/>
    <w:multiLevelType w:val="singleLevel"/>
    <w:tmpl w:val="00000046"/>
    <w:name w:val="WW8Num70"/>
    <w:lvl w:ilvl="0">
      <w:start w:val="1"/>
      <w:numFmt w:val="bullet"/>
      <w:lvlText w:val=""/>
      <w:lvlJc w:val="left"/>
      <w:pPr>
        <w:tabs>
          <w:tab w:val="num" w:pos="0"/>
        </w:tabs>
        <w:ind w:left="720" w:hanging="360"/>
      </w:pPr>
      <w:rPr>
        <w:rFonts w:ascii="Symbol" w:hAnsi="Symbol"/>
      </w:rPr>
    </w:lvl>
  </w:abstractNum>
  <w:abstractNum w:abstractNumId="38">
    <w:nsid w:val="00000047"/>
    <w:multiLevelType w:val="singleLevel"/>
    <w:tmpl w:val="00000047"/>
    <w:name w:val="WW8Num71"/>
    <w:lvl w:ilvl="0">
      <w:start w:val="1"/>
      <w:numFmt w:val="bullet"/>
      <w:lvlText w:val=""/>
      <w:lvlJc w:val="left"/>
      <w:pPr>
        <w:tabs>
          <w:tab w:val="num" w:pos="0"/>
        </w:tabs>
        <w:ind w:left="720" w:hanging="360"/>
      </w:pPr>
      <w:rPr>
        <w:rFonts w:ascii="Symbol" w:hAnsi="Symbol"/>
      </w:rPr>
    </w:lvl>
  </w:abstractNum>
  <w:abstractNum w:abstractNumId="39">
    <w:nsid w:val="00000048"/>
    <w:multiLevelType w:val="singleLevel"/>
    <w:tmpl w:val="00000048"/>
    <w:name w:val="WW8Num72"/>
    <w:lvl w:ilvl="0">
      <w:start w:val="1"/>
      <w:numFmt w:val="bullet"/>
      <w:lvlText w:val=""/>
      <w:lvlJc w:val="left"/>
      <w:pPr>
        <w:tabs>
          <w:tab w:val="num" w:pos="0"/>
        </w:tabs>
        <w:ind w:left="720" w:hanging="360"/>
      </w:pPr>
      <w:rPr>
        <w:rFonts w:ascii="Symbol" w:hAnsi="Symbol"/>
      </w:rPr>
    </w:lvl>
  </w:abstractNum>
  <w:abstractNum w:abstractNumId="40">
    <w:nsid w:val="0000004B"/>
    <w:multiLevelType w:val="singleLevel"/>
    <w:tmpl w:val="0000004B"/>
    <w:name w:val="WW8Num75"/>
    <w:lvl w:ilvl="0">
      <w:start w:val="1"/>
      <w:numFmt w:val="bullet"/>
      <w:lvlText w:val=""/>
      <w:lvlJc w:val="left"/>
      <w:pPr>
        <w:tabs>
          <w:tab w:val="num" w:pos="0"/>
        </w:tabs>
        <w:ind w:left="720" w:hanging="360"/>
      </w:pPr>
      <w:rPr>
        <w:rFonts w:ascii="Symbol" w:hAnsi="Symbol"/>
      </w:rPr>
    </w:lvl>
  </w:abstractNum>
  <w:abstractNum w:abstractNumId="41">
    <w:nsid w:val="0000004D"/>
    <w:multiLevelType w:val="singleLevel"/>
    <w:tmpl w:val="0000004D"/>
    <w:name w:val="WW8Num77"/>
    <w:lvl w:ilvl="0">
      <w:start w:val="1"/>
      <w:numFmt w:val="bullet"/>
      <w:lvlText w:val=""/>
      <w:lvlJc w:val="left"/>
      <w:pPr>
        <w:tabs>
          <w:tab w:val="num" w:pos="0"/>
        </w:tabs>
        <w:ind w:left="720" w:hanging="360"/>
      </w:pPr>
      <w:rPr>
        <w:rFonts w:ascii="Symbol" w:hAnsi="Symbol"/>
      </w:rPr>
    </w:lvl>
  </w:abstractNum>
  <w:abstractNum w:abstractNumId="42">
    <w:nsid w:val="00000053"/>
    <w:multiLevelType w:val="singleLevel"/>
    <w:tmpl w:val="00000053"/>
    <w:name w:val="WW8Num83"/>
    <w:lvl w:ilvl="0">
      <w:start w:val="1"/>
      <w:numFmt w:val="bullet"/>
      <w:lvlText w:val=""/>
      <w:lvlJc w:val="left"/>
      <w:pPr>
        <w:tabs>
          <w:tab w:val="num" w:pos="0"/>
        </w:tabs>
        <w:ind w:left="720" w:hanging="360"/>
      </w:pPr>
      <w:rPr>
        <w:rFonts w:ascii="Symbol" w:hAnsi="Symbol"/>
      </w:rPr>
    </w:lvl>
  </w:abstractNum>
  <w:abstractNum w:abstractNumId="43">
    <w:nsid w:val="00000055"/>
    <w:multiLevelType w:val="singleLevel"/>
    <w:tmpl w:val="00000055"/>
    <w:name w:val="WW8Num85"/>
    <w:lvl w:ilvl="0">
      <w:start w:val="1"/>
      <w:numFmt w:val="bullet"/>
      <w:lvlText w:val=""/>
      <w:lvlJc w:val="left"/>
      <w:pPr>
        <w:tabs>
          <w:tab w:val="num" w:pos="0"/>
        </w:tabs>
        <w:ind w:left="720" w:hanging="360"/>
      </w:pPr>
      <w:rPr>
        <w:rFonts w:ascii="Symbol" w:hAnsi="Symbol"/>
      </w:rPr>
    </w:lvl>
  </w:abstractNum>
  <w:abstractNum w:abstractNumId="44">
    <w:nsid w:val="02C74CD5"/>
    <w:multiLevelType w:val="hybridMultilevel"/>
    <w:tmpl w:val="8092C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04D64671"/>
    <w:multiLevelType w:val="hybridMultilevel"/>
    <w:tmpl w:val="41A4847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05B63F80"/>
    <w:multiLevelType w:val="hybridMultilevel"/>
    <w:tmpl w:val="8B8CF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0A0B0B13"/>
    <w:multiLevelType w:val="hybridMultilevel"/>
    <w:tmpl w:val="1D42B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0B0D1A48"/>
    <w:multiLevelType w:val="hybridMultilevel"/>
    <w:tmpl w:val="C8725FB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0BD177D2"/>
    <w:multiLevelType w:val="multilevel"/>
    <w:tmpl w:val="0C46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12B14A5D"/>
    <w:multiLevelType w:val="hybridMultilevel"/>
    <w:tmpl w:val="46A6CB2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5807B20"/>
    <w:multiLevelType w:val="hybridMultilevel"/>
    <w:tmpl w:val="9C04E94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19E50A11"/>
    <w:multiLevelType w:val="hybridMultilevel"/>
    <w:tmpl w:val="DCBE20AE"/>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1B331C0B"/>
    <w:multiLevelType w:val="hybridMultilevel"/>
    <w:tmpl w:val="F17811A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1B886363"/>
    <w:multiLevelType w:val="multilevel"/>
    <w:tmpl w:val="323A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0CB3E89"/>
    <w:multiLevelType w:val="hybridMultilevel"/>
    <w:tmpl w:val="C33A1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30942E3"/>
    <w:multiLevelType w:val="hybridMultilevel"/>
    <w:tmpl w:val="6BBEF07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39F36E7"/>
    <w:multiLevelType w:val="hybridMultilevel"/>
    <w:tmpl w:val="B636E4C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8">
    <w:nsid w:val="24E2382D"/>
    <w:multiLevelType w:val="hybridMultilevel"/>
    <w:tmpl w:val="8BA0023A"/>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5AE4C8A"/>
    <w:multiLevelType w:val="hybridMultilevel"/>
    <w:tmpl w:val="3998DD9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8741F24"/>
    <w:multiLevelType w:val="hybridMultilevel"/>
    <w:tmpl w:val="C93A5164"/>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8EC1F3E"/>
    <w:multiLevelType w:val="hybridMultilevel"/>
    <w:tmpl w:val="772E895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B470CB9"/>
    <w:multiLevelType w:val="hybridMultilevel"/>
    <w:tmpl w:val="96E662D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2E55213B"/>
    <w:multiLevelType w:val="hybridMultilevel"/>
    <w:tmpl w:val="EA36A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2F842898"/>
    <w:multiLevelType w:val="multilevel"/>
    <w:tmpl w:val="19321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00872AD"/>
    <w:multiLevelType w:val="multilevel"/>
    <w:tmpl w:val="482E9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31A95AE5"/>
    <w:multiLevelType w:val="hybridMultilevel"/>
    <w:tmpl w:val="0542F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3393E2C"/>
    <w:multiLevelType w:val="hybridMultilevel"/>
    <w:tmpl w:val="CD944B80"/>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358A334F"/>
    <w:multiLevelType w:val="hybridMultilevel"/>
    <w:tmpl w:val="4606E502"/>
    <w:lvl w:ilvl="0" w:tplc="00000003">
      <w:start w:val="1"/>
      <w:numFmt w:val="bullet"/>
      <w:lvlText w:val=""/>
      <w:lvlJc w:val="left"/>
      <w:pPr>
        <w:tabs>
          <w:tab w:val="num" w:pos="1098"/>
        </w:tabs>
        <w:ind w:left="1098" w:hanging="360"/>
      </w:pPr>
      <w:rPr>
        <w:rFonts w:ascii="Symbol" w:hAnsi="Symbol"/>
      </w:rPr>
    </w:lvl>
    <w:lvl w:ilvl="1" w:tplc="04190003" w:tentative="1">
      <w:start w:val="1"/>
      <w:numFmt w:val="bullet"/>
      <w:lvlText w:val="o"/>
      <w:lvlJc w:val="left"/>
      <w:pPr>
        <w:ind w:left="1818" w:hanging="360"/>
      </w:pPr>
      <w:rPr>
        <w:rFonts w:ascii="Courier New" w:hAnsi="Courier New" w:cs="Courier New" w:hint="default"/>
      </w:rPr>
    </w:lvl>
    <w:lvl w:ilvl="2" w:tplc="04190005" w:tentative="1">
      <w:start w:val="1"/>
      <w:numFmt w:val="bullet"/>
      <w:lvlText w:val=""/>
      <w:lvlJc w:val="left"/>
      <w:pPr>
        <w:ind w:left="2538" w:hanging="360"/>
      </w:pPr>
      <w:rPr>
        <w:rFonts w:ascii="Wingdings" w:hAnsi="Wingdings" w:hint="default"/>
      </w:rPr>
    </w:lvl>
    <w:lvl w:ilvl="3" w:tplc="04190001" w:tentative="1">
      <w:start w:val="1"/>
      <w:numFmt w:val="bullet"/>
      <w:lvlText w:val=""/>
      <w:lvlJc w:val="left"/>
      <w:pPr>
        <w:ind w:left="3258" w:hanging="360"/>
      </w:pPr>
      <w:rPr>
        <w:rFonts w:ascii="Symbol" w:hAnsi="Symbol" w:hint="default"/>
      </w:rPr>
    </w:lvl>
    <w:lvl w:ilvl="4" w:tplc="04190003" w:tentative="1">
      <w:start w:val="1"/>
      <w:numFmt w:val="bullet"/>
      <w:lvlText w:val="o"/>
      <w:lvlJc w:val="left"/>
      <w:pPr>
        <w:ind w:left="3978" w:hanging="360"/>
      </w:pPr>
      <w:rPr>
        <w:rFonts w:ascii="Courier New" w:hAnsi="Courier New" w:cs="Courier New" w:hint="default"/>
      </w:rPr>
    </w:lvl>
    <w:lvl w:ilvl="5" w:tplc="04190005" w:tentative="1">
      <w:start w:val="1"/>
      <w:numFmt w:val="bullet"/>
      <w:lvlText w:val=""/>
      <w:lvlJc w:val="left"/>
      <w:pPr>
        <w:ind w:left="4698" w:hanging="360"/>
      </w:pPr>
      <w:rPr>
        <w:rFonts w:ascii="Wingdings" w:hAnsi="Wingdings" w:hint="default"/>
      </w:rPr>
    </w:lvl>
    <w:lvl w:ilvl="6" w:tplc="04190001" w:tentative="1">
      <w:start w:val="1"/>
      <w:numFmt w:val="bullet"/>
      <w:lvlText w:val=""/>
      <w:lvlJc w:val="left"/>
      <w:pPr>
        <w:ind w:left="5418" w:hanging="360"/>
      </w:pPr>
      <w:rPr>
        <w:rFonts w:ascii="Symbol" w:hAnsi="Symbol" w:hint="default"/>
      </w:rPr>
    </w:lvl>
    <w:lvl w:ilvl="7" w:tplc="04190003" w:tentative="1">
      <w:start w:val="1"/>
      <w:numFmt w:val="bullet"/>
      <w:lvlText w:val="o"/>
      <w:lvlJc w:val="left"/>
      <w:pPr>
        <w:ind w:left="6138" w:hanging="360"/>
      </w:pPr>
      <w:rPr>
        <w:rFonts w:ascii="Courier New" w:hAnsi="Courier New" w:cs="Courier New" w:hint="default"/>
      </w:rPr>
    </w:lvl>
    <w:lvl w:ilvl="8" w:tplc="04190005" w:tentative="1">
      <w:start w:val="1"/>
      <w:numFmt w:val="bullet"/>
      <w:lvlText w:val=""/>
      <w:lvlJc w:val="left"/>
      <w:pPr>
        <w:ind w:left="6858" w:hanging="360"/>
      </w:pPr>
      <w:rPr>
        <w:rFonts w:ascii="Wingdings" w:hAnsi="Wingdings" w:hint="default"/>
      </w:rPr>
    </w:lvl>
  </w:abstractNum>
  <w:abstractNum w:abstractNumId="69">
    <w:nsid w:val="378646D6"/>
    <w:multiLevelType w:val="hybridMultilevel"/>
    <w:tmpl w:val="630EAA3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38B370F5"/>
    <w:multiLevelType w:val="hybridMultilevel"/>
    <w:tmpl w:val="4FB64EC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A6E4113"/>
    <w:multiLevelType w:val="hybridMultilevel"/>
    <w:tmpl w:val="4CA0075A"/>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3A8D78EB"/>
    <w:multiLevelType w:val="hybridMultilevel"/>
    <w:tmpl w:val="5DBA28E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AED5240"/>
    <w:multiLevelType w:val="multilevel"/>
    <w:tmpl w:val="41DC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3BE9206D"/>
    <w:multiLevelType w:val="hybridMultilevel"/>
    <w:tmpl w:val="742C46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5">
    <w:nsid w:val="3D2D18AC"/>
    <w:multiLevelType w:val="hybridMultilevel"/>
    <w:tmpl w:val="6D6A155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DAE739F"/>
    <w:multiLevelType w:val="hybridMultilevel"/>
    <w:tmpl w:val="F8289778"/>
    <w:lvl w:ilvl="0" w:tplc="00000003">
      <w:start w:val="1"/>
      <w:numFmt w:val="bullet"/>
      <w:lvlText w:val=""/>
      <w:lvlJc w:val="left"/>
      <w:pPr>
        <w:tabs>
          <w:tab w:val="num" w:pos="144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40B63DB5"/>
    <w:multiLevelType w:val="hybridMultilevel"/>
    <w:tmpl w:val="0BF4F220"/>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40F0005C"/>
    <w:multiLevelType w:val="hybridMultilevel"/>
    <w:tmpl w:val="0682E15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26B50A8"/>
    <w:multiLevelType w:val="hybridMultilevel"/>
    <w:tmpl w:val="EB06CCB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43F84C2A"/>
    <w:multiLevelType w:val="hybridMultilevel"/>
    <w:tmpl w:val="3CB8F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45A2101D"/>
    <w:multiLevelType w:val="hybridMultilevel"/>
    <w:tmpl w:val="BD0024D4"/>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47C51923"/>
    <w:multiLevelType w:val="hybridMultilevel"/>
    <w:tmpl w:val="2438CB26"/>
    <w:lvl w:ilvl="0" w:tplc="04190001">
      <w:start w:val="1"/>
      <w:numFmt w:val="bullet"/>
      <w:lvlText w:val=""/>
      <w:lvlJc w:val="left"/>
      <w:pPr>
        <w:ind w:left="1099" w:hanging="360"/>
      </w:pPr>
      <w:rPr>
        <w:rFonts w:ascii="Symbol" w:hAnsi="Symbol" w:hint="default"/>
      </w:rPr>
    </w:lvl>
    <w:lvl w:ilvl="1" w:tplc="04190003" w:tentative="1">
      <w:start w:val="1"/>
      <w:numFmt w:val="bullet"/>
      <w:lvlText w:val="o"/>
      <w:lvlJc w:val="left"/>
      <w:pPr>
        <w:ind w:left="1819" w:hanging="360"/>
      </w:pPr>
      <w:rPr>
        <w:rFonts w:ascii="Courier New" w:hAnsi="Courier New" w:cs="Courier New" w:hint="default"/>
      </w:rPr>
    </w:lvl>
    <w:lvl w:ilvl="2" w:tplc="04190005" w:tentative="1">
      <w:start w:val="1"/>
      <w:numFmt w:val="bullet"/>
      <w:lvlText w:val=""/>
      <w:lvlJc w:val="left"/>
      <w:pPr>
        <w:ind w:left="2539" w:hanging="360"/>
      </w:pPr>
      <w:rPr>
        <w:rFonts w:ascii="Wingdings" w:hAnsi="Wingdings" w:hint="default"/>
      </w:rPr>
    </w:lvl>
    <w:lvl w:ilvl="3" w:tplc="04190001" w:tentative="1">
      <w:start w:val="1"/>
      <w:numFmt w:val="bullet"/>
      <w:lvlText w:val=""/>
      <w:lvlJc w:val="left"/>
      <w:pPr>
        <w:ind w:left="3259" w:hanging="360"/>
      </w:pPr>
      <w:rPr>
        <w:rFonts w:ascii="Symbol" w:hAnsi="Symbol" w:hint="default"/>
      </w:rPr>
    </w:lvl>
    <w:lvl w:ilvl="4" w:tplc="04190003" w:tentative="1">
      <w:start w:val="1"/>
      <w:numFmt w:val="bullet"/>
      <w:lvlText w:val="o"/>
      <w:lvlJc w:val="left"/>
      <w:pPr>
        <w:ind w:left="3979" w:hanging="360"/>
      </w:pPr>
      <w:rPr>
        <w:rFonts w:ascii="Courier New" w:hAnsi="Courier New" w:cs="Courier New" w:hint="default"/>
      </w:rPr>
    </w:lvl>
    <w:lvl w:ilvl="5" w:tplc="04190005" w:tentative="1">
      <w:start w:val="1"/>
      <w:numFmt w:val="bullet"/>
      <w:lvlText w:val=""/>
      <w:lvlJc w:val="left"/>
      <w:pPr>
        <w:ind w:left="4699" w:hanging="360"/>
      </w:pPr>
      <w:rPr>
        <w:rFonts w:ascii="Wingdings" w:hAnsi="Wingdings" w:hint="default"/>
      </w:rPr>
    </w:lvl>
    <w:lvl w:ilvl="6" w:tplc="04190001" w:tentative="1">
      <w:start w:val="1"/>
      <w:numFmt w:val="bullet"/>
      <w:lvlText w:val=""/>
      <w:lvlJc w:val="left"/>
      <w:pPr>
        <w:ind w:left="5419" w:hanging="360"/>
      </w:pPr>
      <w:rPr>
        <w:rFonts w:ascii="Symbol" w:hAnsi="Symbol" w:hint="default"/>
      </w:rPr>
    </w:lvl>
    <w:lvl w:ilvl="7" w:tplc="04190003" w:tentative="1">
      <w:start w:val="1"/>
      <w:numFmt w:val="bullet"/>
      <w:lvlText w:val="o"/>
      <w:lvlJc w:val="left"/>
      <w:pPr>
        <w:ind w:left="6139" w:hanging="360"/>
      </w:pPr>
      <w:rPr>
        <w:rFonts w:ascii="Courier New" w:hAnsi="Courier New" w:cs="Courier New" w:hint="default"/>
      </w:rPr>
    </w:lvl>
    <w:lvl w:ilvl="8" w:tplc="04190005" w:tentative="1">
      <w:start w:val="1"/>
      <w:numFmt w:val="bullet"/>
      <w:lvlText w:val=""/>
      <w:lvlJc w:val="left"/>
      <w:pPr>
        <w:ind w:left="6859" w:hanging="360"/>
      </w:pPr>
      <w:rPr>
        <w:rFonts w:ascii="Wingdings" w:hAnsi="Wingdings" w:hint="default"/>
      </w:rPr>
    </w:lvl>
  </w:abstractNum>
  <w:abstractNum w:abstractNumId="83">
    <w:nsid w:val="4ABB21BA"/>
    <w:multiLevelType w:val="hybridMultilevel"/>
    <w:tmpl w:val="0CB4947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4B431B4C"/>
    <w:multiLevelType w:val="hybridMultilevel"/>
    <w:tmpl w:val="D1A8D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4DAD3C21"/>
    <w:multiLevelType w:val="hybridMultilevel"/>
    <w:tmpl w:val="3E1AC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DE04D14"/>
    <w:multiLevelType w:val="hybridMultilevel"/>
    <w:tmpl w:val="9C7E0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F61754F"/>
    <w:multiLevelType w:val="hybridMultilevel"/>
    <w:tmpl w:val="4CDC2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11E1FE6"/>
    <w:multiLevelType w:val="hybridMultilevel"/>
    <w:tmpl w:val="EBB4F3B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20A0D0B"/>
    <w:multiLevelType w:val="hybridMultilevel"/>
    <w:tmpl w:val="2DD82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2AA014D"/>
    <w:multiLevelType w:val="hybridMultilevel"/>
    <w:tmpl w:val="4162C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54370940"/>
    <w:multiLevelType w:val="hybridMultilevel"/>
    <w:tmpl w:val="15967B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56885CB4"/>
    <w:multiLevelType w:val="hybridMultilevel"/>
    <w:tmpl w:val="5816B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58131191"/>
    <w:multiLevelType w:val="hybridMultilevel"/>
    <w:tmpl w:val="393049D0"/>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592473EF"/>
    <w:multiLevelType w:val="hybridMultilevel"/>
    <w:tmpl w:val="BBBCB94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59F95F2A"/>
    <w:multiLevelType w:val="multilevel"/>
    <w:tmpl w:val="D3641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5B88449F"/>
    <w:multiLevelType w:val="hybridMultilevel"/>
    <w:tmpl w:val="75E8B00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5BF4626D"/>
    <w:multiLevelType w:val="hybridMultilevel"/>
    <w:tmpl w:val="9904D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5C8E6F73"/>
    <w:multiLevelType w:val="hybridMultilevel"/>
    <w:tmpl w:val="2A509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5DD906BC"/>
    <w:multiLevelType w:val="hybridMultilevel"/>
    <w:tmpl w:val="08CE06D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0">
    <w:nsid w:val="5F074C9D"/>
    <w:multiLevelType w:val="hybridMultilevel"/>
    <w:tmpl w:val="DB246F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nsid w:val="61D16CED"/>
    <w:multiLevelType w:val="hybridMultilevel"/>
    <w:tmpl w:val="1D50CC6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62911A3D"/>
    <w:multiLevelType w:val="hybridMultilevel"/>
    <w:tmpl w:val="95E88A6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30461B9"/>
    <w:multiLevelType w:val="hybridMultilevel"/>
    <w:tmpl w:val="6BB6C6B6"/>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64FB4B99"/>
    <w:multiLevelType w:val="hybridMultilevel"/>
    <w:tmpl w:val="D7FC5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657F0242"/>
    <w:multiLevelType w:val="hybridMultilevel"/>
    <w:tmpl w:val="81366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6342365"/>
    <w:multiLevelType w:val="hybridMultilevel"/>
    <w:tmpl w:val="305EF5F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665B0592"/>
    <w:multiLevelType w:val="hybridMultilevel"/>
    <w:tmpl w:val="B83662C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683742A"/>
    <w:multiLevelType w:val="hybridMultilevel"/>
    <w:tmpl w:val="87CE6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677B276D"/>
    <w:multiLevelType w:val="hybridMultilevel"/>
    <w:tmpl w:val="8F8C54C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A3A77C2"/>
    <w:multiLevelType w:val="hybridMultilevel"/>
    <w:tmpl w:val="1A5CB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B0436ED"/>
    <w:multiLevelType w:val="hybridMultilevel"/>
    <w:tmpl w:val="A1108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6C9C5ECD"/>
    <w:multiLevelType w:val="hybridMultilevel"/>
    <w:tmpl w:val="5C9066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DF77D37"/>
    <w:multiLevelType w:val="multilevel"/>
    <w:tmpl w:val="19E23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0E43780"/>
    <w:multiLevelType w:val="multilevel"/>
    <w:tmpl w:val="EEE6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1A219C7"/>
    <w:multiLevelType w:val="hybridMultilevel"/>
    <w:tmpl w:val="34CAA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729E6229"/>
    <w:multiLevelType w:val="hybridMultilevel"/>
    <w:tmpl w:val="2614459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7">
    <w:nsid w:val="75D37958"/>
    <w:multiLevelType w:val="hybridMultilevel"/>
    <w:tmpl w:val="D3EA6DDE"/>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7AC62C8"/>
    <w:multiLevelType w:val="hybridMultilevel"/>
    <w:tmpl w:val="800482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78505811"/>
    <w:multiLevelType w:val="hybridMultilevel"/>
    <w:tmpl w:val="86D03D4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78F63600"/>
    <w:multiLevelType w:val="hybridMultilevel"/>
    <w:tmpl w:val="DCEA8C0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7AA97F43"/>
    <w:multiLevelType w:val="hybridMultilevel"/>
    <w:tmpl w:val="DF84697C"/>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7AD62DCA"/>
    <w:multiLevelType w:val="hybridMultilevel"/>
    <w:tmpl w:val="C11E340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7E0C6111"/>
    <w:multiLevelType w:val="hybridMultilevel"/>
    <w:tmpl w:val="0B865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E5C51CA"/>
    <w:multiLevelType w:val="hybridMultilevel"/>
    <w:tmpl w:val="12780AB2"/>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7F6776F6"/>
    <w:multiLevelType w:val="hybridMultilevel"/>
    <w:tmpl w:val="0D2A7948"/>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FD5730D"/>
    <w:multiLevelType w:val="hybridMultilevel"/>
    <w:tmpl w:val="06CE6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0"/>
  </w:num>
  <w:num w:numId="2">
    <w:abstractNumId w:val="118"/>
  </w:num>
  <w:num w:numId="3">
    <w:abstractNumId w:val="63"/>
  </w:num>
  <w:num w:numId="4">
    <w:abstractNumId w:val="115"/>
  </w:num>
  <w:num w:numId="5">
    <w:abstractNumId w:val="98"/>
  </w:num>
  <w:num w:numId="6">
    <w:abstractNumId w:val="92"/>
  </w:num>
  <w:num w:numId="7">
    <w:abstractNumId w:val="108"/>
  </w:num>
  <w:num w:numId="8">
    <w:abstractNumId w:val="57"/>
  </w:num>
  <w:num w:numId="9">
    <w:abstractNumId w:val="91"/>
  </w:num>
  <w:num w:numId="10">
    <w:abstractNumId w:val="44"/>
  </w:num>
  <w:num w:numId="11">
    <w:abstractNumId w:val="73"/>
  </w:num>
  <w:num w:numId="12">
    <w:abstractNumId w:val="114"/>
  </w:num>
  <w:num w:numId="13">
    <w:abstractNumId w:val="49"/>
  </w:num>
  <w:num w:numId="14">
    <w:abstractNumId w:val="54"/>
  </w:num>
  <w:num w:numId="15">
    <w:abstractNumId w:val="46"/>
  </w:num>
  <w:num w:numId="16">
    <w:abstractNumId w:val="1"/>
  </w:num>
  <w:num w:numId="17">
    <w:abstractNumId w:val="2"/>
  </w:num>
  <w:num w:numId="18">
    <w:abstractNumId w:val="55"/>
  </w:num>
  <w:num w:numId="19">
    <w:abstractNumId w:val="110"/>
  </w:num>
  <w:num w:numId="20">
    <w:abstractNumId w:val="86"/>
  </w:num>
  <w:num w:numId="21">
    <w:abstractNumId w:val="126"/>
  </w:num>
  <w:num w:numId="22">
    <w:abstractNumId w:val="105"/>
  </w:num>
  <w:num w:numId="23">
    <w:abstractNumId w:val="80"/>
  </w:num>
  <w:num w:numId="24">
    <w:abstractNumId w:val="69"/>
  </w:num>
  <w:num w:numId="25">
    <w:abstractNumId w:val="0"/>
  </w:num>
  <w:num w:numId="26">
    <w:abstractNumId w:val="3"/>
  </w:num>
  <w:num w:numId="27">
    <w:abstractNumId w:val="4"/>
  </w:num>
  <w:num w:numId="28">
    <w:abstractNumId w:val="6"/>
  </w:num>
  <w:num w:numId="29">
    <w:abstractNumId w:val="90"/>
  </w:num>
  <w:num w:numId="30">
    <w:abstractNumId w:val="123"/>
  </w:num>
  <w:num w:numId="31">
    <w:abstractNumId w:val="66"/>
  </w:num>
  <w:num w:numId="32">
    <w:abstractNumId w:val="47"/>
  </w:num>
  <w:num w:numId="33">
    <w:abstractNumId w:val="112"/>
  </w:num>
  <w:num w:numId="34">
    <w:abstractNumId w:val="82"/>
  </w:num>
  <w:num w:numId="35">
    <w:abstractNumId w:val="74"/>
  </w:num>
  <w:num w:numId="36">
    <w:abstractNumId w:val="116"/>
  </w:num>
  <w:num w:numId="37">
    <w:abstractNumId w:val="104"/>
  </w:num>
  <w:num w:numId="38">
    <w:abstractNumId w:val="87"/>
  </w:num>
  <w:num w:numId="39">
    <w:abstractNumId w:val="84"/>
  </w:num>
  <w:num w:numId="40">
    <w:abstractNumId w:val="111"/>
  </w:num>
  <w:num w:numId="41">
    <w:abstractNumId w:val="89"/>
  </w:num>
  <w:num w:numId="42">
    <w:abstractNumId w:val="97"/>
  </w:num>
  <w:num w:numId="43">
    <w:abstractNumId w:val="99"/>
  </w:num>
  <w:num w:numId="44">
    <w:abstractNumId w:val="70"/>
  </w:num>
  <w:num w:numId="45">
    <w:abstractNumId w:val="83"/>
  </w:num>
  <w:num w:numId="46">
    <w:abstractNumId w:val="79"/>
  </w:num>
  <w:num w:numId="47">
    <w:abstractNumId w:val="58"/>
  </w:num>
  <w:num w:numId="48">
    <w:abstractNumId w:val="93"/>
  </w:num>
  <w:num w:numId="49">
    <w:abstractNumId w:val="101"/>
  </w:num>
  <w:num w:numId="50">
    <w:abstractNumId w:val="103"/>
  </w:num>
  <w:num w:numId="51">
    <w:abstractNumId w:val="67"/>
  </w:num>
  <w:num w:numId="52">
    <w:abstractNumId w:val="45"/>
  </w:num>
  <w:num w:numId="53">
    <w:abstractNumId w:val="124"/>
  </w:num>
  <w:num w:numId="54">
    <w:abstractNumId w:val="53"/>
  </w:num>
  <w:num w:numId="55">
    <w:abstractNumId w:val="50"/>
  </w:num>
  <w:num w:numId="56">
    <w:abstractNumId w:val="125"/>
  </w:num>
  <w:num w:numId="57">
    <w:abstractNumId w:val="94"/>
  </w:num>
  <w:num w:numId="58">
    <w:abstractNumId w:val="72"/>
  </w:num>
  <w:num w:numId="59">
    <w:abstractNumId w:val="120"/>
  </w:num>
  <w:num w:numId="60">
    <w:abstractNumId w:val="76"/>
  </w:num>
  <w:num w:numId="61">
    <w:abstractNumId w:val="48"/>
  </w:num>
  <w:num w:numId="62">
    <w:abstractNumId w:val="106"/>
  </w:num>
  <w:num w:numId="63">
    <w:abstractNumId w:val="102"/>
  </w:num>
  <w:num w:numId="64">
    <w:abstractNumId w:val="117"/>
  </w:num>
  <w:num w:numId="65">
    <w:abstractNumId w:val="122"/>
  </w:num>
  <w:num w:numId="66">
    <w:abstractNumId w:val="56"/>
  </w:num>
  <w:num w:numId="67">
    <w:abstractNumId w:val="61"/>
  </w:num>
  <w:num w:numId="68">
    <w:abstractNumId w:val="121"/>
  </w:num>
  <w:num w:numId="69">
    <w:abstractNumId w:val="81"/>
  </w:num>
  <w:num w:numId="70">
    <w:abstractNumId w:val="75"/>
  </w:num>
  <w:num w:numId="71">
    <w:abstractNumId w:val="59"/>
  </w:num>
  <w:num w:numId="72">
    <w:abstractNumId w:val="78"/>
  </w:num>
  <w:num w:numId="73">
    <w:abstractNumId w:val="77"/>
  </w:num>
  <w:num w:numId="74">
    <w:abstractNumId w:val="107"/>
  </w:num>
  <w:num w:numId="75">
    <w:abstractNumId w:val="88"/>
  </w:num>
  <w:num w:numId="76">
    <w:abstractNumId w:val="51"/>
  </w:num>
  <w:num w:numId="77">
    <w:abstractNumId w:val="119"/>
  </w:num>
  <w:num w:numId="78">
    <w:abstractNumId w:val="96"/>
  </w:num>
  <w:num w:numId="79">
    <w:abstractNumId w:val="109"/>
  </w:num>
  <w:num w:numId="80">
    <w:abstractNumId w:val="62"/>
  </w:num>
  <w:num w:numId="81">
    <w:abstractNumId w:val="60"/>
  </w:num>
  <w:num w:numId="82">
    <w:abstractNumId w:val="68"/>
  </w:num>
  <w:num w:numId="83">
    <w:abstractNumId w:val="71"/>
  </w:num>
  <w:num w:numId="84">
    <w:abstractNumId w:val="52"/>
  </w:num>
  <w:num w:numId="85">
    <w:abstractNumId w:val="85"/>
  </w:num>
  <w:num w:numId="86">
    <w:abstractNumId w:val="95"/>
  </w:num>
  <w:num w:numId="87">
    <w:abstractNumId w:val="113"/>
  </w:num>
  <w:num w:numId="88">
    <w:abstractNumId w:val="64"/>
  </w:num>
  <w:num w:numId="89">
    <w:abstractNumId w:val="65"/>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204E5"/>
    <w:rsid w:val="00024AD3"/>
    <w:rsid w:val="0002798F"/>
    <w:rsid w:val="000321F8"/>
    <w:rsid w:val="00083C35"/>
    <w:rsid w:val="000978B2"/>
    <w:rsid w:val="000B7F72"/>
    <w:rsid w:val="000C6AF6"/>
    <w:rsid w:val="001204E5"/>
    <w:rsid w:val="001A42C8"/>
    <w:rsid w:val="001D3842"/>
    <w:rsid w:val="002033CA"/>
    <w:rsid w:val="00282E69"/>
    <w:rsid w:val="002B0F73"/>
    <w:rsid w:val="003459E7"/>
    <w:rsid w:val="003658BE"/>
    <w:rsid w:val="00372DB5"/>
    <w:rsid w:val="003A7295"/>
    <w:rsid w:val="003D7089"/>
    <w:rsid w:val="00491BEE"/>
    <w:rsid w:val="004D6F80"/>
    <w:rsid w:val="005F21D5"/>
    <w:rsid w:val="00696D90"/>
    <w:rsid w:val="006A361D"/>
    <w:rsid w:val="006B3903"/>
    <w:rsid w:val="00741E57"/>
    <w:rsid w:val="008122C4"/>
    <w:rsid w:val="0081240A"/>
    <w:rsid w:val="008B1719"/>
    <w:rsid w:val="008D13B4"/>
    <w:rsid w:val="008F28FB"/>
    <w:rsid w:val="009753D0"/>
    <w:rsid w:val="00A35608"/>
    <w:rsid w:val="00BE3289"/>
    <w:rsid w:val="00C64B00"/>
    <w:rsid w:val="00CD7DFD"/>
    <w:rsid w:val="00CF4299"/>
    <w:rsid w:val="00ED4C6C"/>
    <w:rsid w:val="00F33D26"/>
    <w:rsid w:val="00F34F85"/>
    <w:rsid w:val="00FD30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4E5"/>
    <w:rPr>
      <w:rFonts w:eastAsiaTheme="minorEastAsia"/>
      <w:lang w:eastAsia="ru-RU"/>
    </w:rPr>
  </w:style>
  <w:style w:type="paragraph" w:styleId="1">
    <w:name w:val="heading 1"/>
    <w:basedOn w:val="a"/>
    <w:next w:val="a"/>
    <w:link w:val="10"/>
    <w:uiPriority w:val="9"/>
    <w:qFormat/>
    <w:rsid w:val="001204E5"/>
    <w:pPr>
      <w:keepNext/>
      <w:widowControl w:val="0"/>
      <w:suppressAutoHyphens/>
      <w:spacing w:after="0" w:line="240" w:lineRule="auto"/>
      <w:outlineLvl w:val="0"/>
    </w:pPr>
    <w:rPr>
      <w:rFonts w:ascii="Liberation Serif" w:eastAsia="DejaVu Sans" w:hAnsi="Liberation Serif" w:cs="DejaVu Sans"/>
      <w:b/>
      <w:bCs/>
      <w:kern w:val="1"/>
      <w:sz w:val="28"/>
      <w:szCs w:val="24"/>
      <w:lang w:eastAsia="hi-IN" w:bidi="hi-IN"/>
    </w:rPr>
  </w:style>
  <w:style w:type="paragraph" w:styleId="2">
    <w:name w:val="heading 2"/>
    <w:basedOn w:val="a"/>
    <w:next w:val="a"/>
    <w:link w:val="20"/>
    <w:uiPriority w:val="9"/>
    <w:qFormat/>
    <w:rsid w:val="001204E5"/>
    <w:pPr>
      <w:keepNext/>
      <w:widowControl w:val="0"/>
      <w:suppressAutoHyphens/>
      <w:spacing w:after="0" w:line="240" w:lineRule="auto"/>
      <w:outlineLvl w:val="1"/>
    </w:pPr>
    <w:rPr>
      <w:rFonts w:ascii="Liberation Serif" w:eastAsia="DejaVu Sans" w:hAnsi="Liberation Serif" w:cs="DejaVu Sans"/>
      <w:b/>
      <w:bCs/>
      <w:kern w:val="1"/>
      <w:sz w:val="24"/>
      <w:szCs w:val="24"/>
      <w:lang w:eastAsia="hi-IN" w:bidi="hi-IN"/>
    </w:rPr>
  </w:style>
  <w:style w:type="paragraph" w:styleId="3">
    <w:name w:val="heading 3"/>
    <w:basedOn w:val="a"/>
    <w:next w:val="a"/>
    <w:link w:val="30"/>
    <w:uiPriority w:val="9"/>
    <w:unhideWhenUsed/>
    <w:qFormat/>
    <w:rsid w:val="001204E5"/>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4">
    <w:name w:val="heading 4"/>
    <w:basedOn w:val="a"/>
    <w:next w:val="a"/>
    <w:link w:val="40"/>
    <w:uiPriority w:val="9"/>
    <w:qFormat/>
    <w:rsid w:val="001204E5"/>
    <w:pPr>
      <w:keepNext/>
      <w:widowControl w:val="0"/>
      <w:suppressAutoHyphens/>
      <w:spacing w:after="0" w:line="240" w:lineRule="auto"/>
      <w:outlineLvl w:val="3"/>
    </w:pPr>
    <w:rPr>
      <w:rFonts w:ascii="Liberation Serif" w:eastAsia="DejaVu Sans" w:hAnsi="Liberation Serif" w:cs="DejaVu Sans"/>
      <w:kern w:val="1"/>
      <w:sz w:val="28"/>
      <w:szCs w:val="24"/>
      <w:lang w:eastAsia="hi-IN" w:bidi="hi-IN"/>
    </w:rPr>
  </w:style>
  <w:style w:type="paragraph" w:styleId="5">
    <w:name w:val="heading 5"/>
    <w:basedOn w:val="a"/>
    <w:next w:val="a"/>
    <w:link w:val="50"/>
    <w:uiPriority w:val="9"/>
    <w:unhideWhenUsed/>
    <w:qFormat/>
    <w:rsid w:val="00FD30E3"/>
    <w:pPr>
      <w:keepNext/>
      <w:keepLines/>
      <w:widowControl w:val="0"/>
      <w:autoSpaceDE w:val="0"/>
      <w:autoSpaceDN w:val="0"/>
      <w:adjustRightInd w:val="0"/>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04E5"/>
    <w:rPr>
      <w:rFonts w:ascii="Liberation Serif" w:eastAsia="DejaVu Sans" w:hAnsi="Liberation Serif" w:cs="DejaVu Sans"/>
      <w:b/>
      <w:bCs/>
      <w:kern w:val="1"/>
      <w:sz w:val="28"/>
      <w:szCs w:val="24"/>
      <w:lang w:eastAsia="hi-IN" w:bidi="hi-IN"/>
    </w:rPr>
  </w:style>
  <w:style w:type="character" w:customStyle="1" w:styleId="20">
    <w:name w:val="Заголовок 2 Знак"/>
    <w:basedOn w:val="a0"/>
    <w:link w:val="2"/>
    <w:uiPriority w:val="9"/>
    <w:rsid w:val="001204E5"/>
    <w:rPr>
      <w:rFonts w:ascii="Liberation Serif" w:eastAsia="DejaVu Sans" w:hAnsi="Liberation Serif" w:cs="DejaVu Sans"/>
      <w:b/>
      <w:bCs/>
      <w:kern w:val="1"/>
      <w:sz w:val="24"/>
      <w:szCs w:val="24"/>
      <w:lang w:eastAsia="hi-IN" w:bidi="hi-IN"/>
    </w:rPr>
  </w:style>
  <w:style w:type="character" w:customStyle="1" w:styleId="30">
    <w:name w:val="Заголовок 3 Знак"/>
    <w:basedOn w:val="a0"/>
    <w:link w:val="3"/>
    <w:uiPriority w:val="9"/>
    <w:rsid w:val="001204E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1204E5"/>
    <w:rPr>
      <w:rFonts w:ascii="Liberation Serif" w:eastAsia="DejaVu Sans" w:hAnsi="Liberation Serif" w:cs="DejaVu Sans"/>
      <w:kern w:val="1"/>
      <w:sz w:val="28"/>
      <w:szCs w:val="24"/>
      <w:lang w:eastAsia="hi-IN" w:bidi="hi-IN"/>
    </w:rPr>
  </w:style>
  <w:style w:type="paragraph" w:styleId="a3">
    <w:name w:val="List Paragraph"/>
    <w:basedOn w:val="a"/>
    <w:uiPriority w:val="34"/>
    <w:qFormat/>
    <w:rsid w:val="001204E5"/>
    <w:pPr>
      <w:ind w:left="720"/>
      <w:contextualSpacing/>
    </w:pPr>
  </w:style>
  <w:style w:type="paragraph" w:styleId="a4">
    <w:name w:val="Normal (Web)"/>
    <w:basedOn w:val="a"/>
    <w:uiPriority w:val="99"/>
    <w:unhideWhenUsed/>
    <w:rsid w:val="001204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204E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51">
    <w:name w:val="Font Style51"/>
    <w:basedOn w:val="a0"/>
    <w:uiPriority w:val="99"/>
    <w:rsid w:val="001204E5"/>
    <w:rPr>
      <w:rFonts w:ascii="Times New Roman" w:hAnsi="Times New Roman" w:cs="Times New Roman"/>
      <w:sz w:val="22"/>
      <w:szCs w:val="22"/>
    </w:rPr>
  </w:style>
  <w:style w:type="character" w:styleId="a5">
    <w:name w:val="Hyperlink"/>
    <w:basedOn w:val="a0"/>
    <w:unhideWhenUsed/>
    <w:rsid w:val="001204E5"/>
    <w:rPr>
      <w:color w:val="0000FF"/>
      <w:u w:val="single"/>
    </w:rPr>
  </w:style>
  <w:style w:type="character" w:customStyle="1" w:styleId="c0c6">
    <w:name w:val="c0 c6"/>
    <w:basedOn w:val="a0"/>
    <w:rsid w:val="001204E5"/>
  </w:style>
  <w:style w:type="paragraph" w:customStyle="1" w:styleId="c19">
    <w:name w:val="c19"/>
    <w:basedOn w:val="a"/>
    <w:rsid w:val="0012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204E5"/>
  </w:style>
  <w:style w:type="character" w:customStyle="1" w:styleId="WW8Num2z0">
    <w:name w:val="WW8Num2z0"/>
    <w:rsid w:val="001204E5"/>
    <w:rPr>
      <w:rFonts w:ascii="Symbol" w:hAnsi="Symbol"/>
    </w:rPr>
  </w:style>
  <w:style w:type="character" w:customStyle="1" w:styleId="WW8Num3z0">
    <w:name w:val="WW8Num3z0"/>
    <w:rsid w:val="001204E5"/>
    <w:rPr>
      <w:rFonts w:ascii="Symbol" w:hAnsi="Symbol"/>
    </w:rPr>
  </w:style>
  <w:style w:type="character" w:customStyle="1" w:styleId="WW8Num4z0">
    <w:name w:val="WW8Num4z0"/>
    <w:rsid w:val="001204E5"/>
    <w:rPr>
      <w:rFonts w:ascii="Symbol" w:hAnsi="Symbol"/>
    </w:rPr>
  </w:style>
  <w:style w:type="character" w:customStyle="1" w:styleId="WW8Num5z0">
    <w:name w:val="WW8Num5z0"/>
    <w:rsid w:val="001204E5"/>
    <w:rPr>
      <w:rFonts w:ascii="Symbol" w:hAnsi="Symbol"/>
    </w:rPr>
  </w:style>
  <w:style w:type="character" w:customStyle="1" w:styleId="WW8Num6z0">
    <w:name w:val="WW8Num6z0"/>
    <w:rsid w:val="001204E5"/>
    <w:rPr>
      <w:rFonts w:ascii="Symbol" w:hAnsi="Symbol"/>
    </w:rPr>
  </w:style>
  <w:style w:type="character" w:customStyle="1" w:styleId="WW8Num7z0">
    <w:name w:val="WW8Num7z0"/>
    <w:rsid w:val="001204E5"/>
    <w:rPr>
      <w:rFonts w:ascii="Symbol" w:hAnsi="Symbol"/>
    </w:rPr>
  </w:style>
  <w:style w:type="character" w:customStyle="1" w:styleId="WW8Num8z0">
    <w:name w:val="WW8Num8z0"/>
    <w:rsid w:val="001204E5"/>
    <w:rPr>
      <w:rFonts w:ascii="Symbol" w:hAnsi="Symbol"/>
    </w:rPr>
  </w:style>
  <w:style w:type="character" w:customStyle="1" w:styleId="11">
    <w:name w:val="Основной шрифт абзаца1"/>
    <w:rsid w:val="001204E5"/>
  </w:style>
  <w:style w:type="character" w:customStyle="1" w:styleId="WW8Num3z1">
    <w:name w:val="WW8Num3z1"/>
    <w:rsid w:val="001204E5"/>
    <w:rPr>
      <w:rFonts w:ascii="Courier New" w:hAnsi="Courier New" w:cs="Courier New"/>
    </w:rPr>
  </w:style>
  <w:style w:type="character" w:customStyle="1" w:styleId="WW8Num3z2">
    <w:name w:val="WW8Num3z2"/>
    <w:rsid w:val="001204E5"/>
    <w:rPr>
      <w:rFonts w:ascii="Wingdings" w:hAnsi="Wingdings"/>
    </w:rPr>
  </w:style>
  <w:style w:type="character" w:customStyle="1" w:styleId="WW8Num2z1">
    <w:name w:val="WW8Num2z1"/>
    <w:rsid w:val="001204E5"/>
    <w:rPr>
      <w:rFonts w:ascii="Courier New" w:hAnsi="Courier New" w:cs="Courier New"/>
    </w:rPr>
  </w:style>
  <w:style w:type="character" w:customStyle="1" w:styleId="WW8Num2z2">
    <w:name w:val="WW8Num2z2"/>
    <w:rsid w:val="001204E5"/>
    <w:rPr>
      <w:rFonts w:ascii="Wingdings" w:hAnsi="Wingdings"/>
    </w:rPr>
  </w:style>
  <w:style w:type="character" w:customStyle="1" w:styleId="WW8Num4z1">
    <w:name w:val="WW8Num4z1"/>
    <w:rsid w:val="001204E5"/>
    <w:rPr>
      <w:rFonts w:ascii="Courier New" w:hAnsi="Courier New" w:cs="Courier New"/>
    </w:rPr>
  </w:style>
  <w:style w:type="character" w:customStyle="1" w:styleId="WW8Num4z2">
    <w:name w:val="WW8Num4z2"/>
    <w:rsid w:val="001204E5"/>
    <w:rPr>
      <w:rFonts w:ascii="Wingdings" w:hAnsi="Wingdings"/>
    </w:rPr>
  </w:style>
  <w:style w:type="character" w:customStyle="1" w:styleId="WW8Num5z1">
    <w:name w:val="WW8Num5z1"/>
    <w:rsid w:val="001204E5"/>
    <w:rPr>
      <w:rFonts w:ascii="Courier New" w:hAnsi="Courier New" w:cs="Courier New"/>
    </w:rPr>
  </w:style>
  <w:style w:type="character" w:customStyle="1" w:styleId="WW8Num5z2">
    <w:name w:val="WW8Num5z2"/>
    <w:rsid w:val="001204E5"/>
    <w:rPr>
      <w:rFonts w:ascii="Wingdings" w:hAnsi="Wingdings"/>
    </w:rPr>
  </w:style>
  <w:style w:type="character" w:customStyle="1" w:styleId="WW8Num9z0">
    <w:name w:val="WW8Num9z0"/>
    <w:rsid w:val="001204E5"/>
    <w:rPr>
      <w:rFonts w:ascii="Symbol" w:hAnsi="Symbol"/>
    </w:rPr>
  </w:style>
  <w:style w:type="character" w:customStyle="1" w:styleId="WW8Num9z1">
    <w:name w:val="WW8Num9z1"/>
    <w:rsid w:val="001204E5"/>
    <w:rPr>
      <w:rFonts w:ascii="Courier New" w:hAnsi="Courier New" w:cs="Courier New"/>
    </w:rPr>
  </w:style>
  <w:style w:type="character" w:customStyle="1" w:styleId="WW8Num9z2">
    <w:name w:val="WW8Num9z2"/>
    <w:rsid w:val="001204E5"/>
    <w:rPr>
      <w:rFonts w:ascii="Wingdings" w:hAnsi="Wingdings"/>
    </w:rPr>
  </w:style>
  <w:style w:type="character" w:customStyle="1" w:styleId="WW8Num8z1">
    <w:name w:val="WW8Num8z1"/>
    <w:rsid w:val="001204E5"/>
    <w:rPr>
      <w:rFonts w:ascii="Courier New" w:hAnsi="Courier New" w:cs="Courier New"/>
    </w:rPr>
  </w:style>
  <w:style w:type="character" w:customStyle="1" w:styleId="WW8Num8z2">
    <w:name w:val="WW8Num8z2"/>
    <w:rsid w:val="001204E5"/>
    <w:rPr>
      <w:rFonts w:ascii="Wingdings" w:hAnsi="Wingdings"/>
    </w:rPr>
  </w:style>
  <w:style w:type="character" w:customStyle="1" w:styleId="a6">
    <w:name w:val="Символ нумерации"/>
    <w:rsid w:val="001204E5"/>
  </w:style>
  <w:style w:type="character" w:customStyle="1" w:styleId="WW8Num10z0">
    <w:name w:val="WW8Num10z0"/>
    <w:rsid w:val="001204E5"/>
    <w:rPr>
      <w:rFonts w:ascii="Symbol" w:hAnsi="Symbol"/>
    </w:rPr>
  </w:style>
  <w:style w:type="character" w:customStyle="1" w:styleId="WW8Num10z1">
    <w:name w:val="WW8Num10z1"/>
    <w:rsid w:val="001204E5"/>
    <w:rPr>
      <w:rFonts w:ascii="Courier New" w:hAnsi="Courier New" w:cs="Courier New"/>
    </w:rPr>
  </w:style>
  <w:style w:type="character" w:customStyle="1" w:styleId="WW8Num10z2">
    <w:name w:val="WW8Num10z2"/>
    <w:rsid w:val="001204E5"/>
    <w:rPr>
      <w:rFonts w:ascii="Wingdings" w:hAnsi="Wingdings"/>
    </w:rPr>
  </w:style>
  <w:style w:type="paragraph" w:customStyle="1" w:styleId="a7">
    <w:name w:val="Заголовок"/>
    <w:basedOn w:val="a"/>
    <w:next w:val="a8"/>
    <w:rsid w:val="001204E5"/>
    <w:pPr>
      <w:keepNext/>
      <w:widowControl w:val="0"/>
      <w:suppressAutoHyphens/>
      <w:spacing w:before="240" w:after="120" w:line="240" w:lineRule="auto"/>
    </w:pPr>
    <w:rPr>
      <w:rFonts w:ascii="Liberation Sans" w:eastAsia="DejaVu Sans" w:hAnsi="Liberation Sans" w:cs="DejaVu Sans"/>
      <w:kern w:val="1"/>
      <w:sz w:val="28"/>
      <w:szCs w:val="28"/>
      <w:lang w:eastAsia="hi-IN" w:bidi="hi-IN"/>
    </w:rPr>
  </w:style>
  <w:style w:type="paragraph" w:styleId="a8">
    <w:name w:val="Body Text"/>
    <w:basedOn w:val="a"/>
    <w:link w:val="a9"/>
    <w:rsid w:val="001204E5"/>
    <w:pPr>
      <w:widowControl w:val="0"/>
      <w:suppressAutoHyphens/>
      <w:spacing w:after="120" w:line="240" w:lineRule="auto"/>
    </w:pPr>
    <w:rPr>
      <w:rFonts w:ascii="Liberation Serif" w:eastAsia="DejaVu Sans" w:hAnsi="Liberation Serif" w:cs="DejaVu Sans"/>
      <w:kern w:val="1"/>
      <w:sz w:val="24"/>
      <w:szCs w:val="24"/>
      <w:lang w:eastAsia="hi-IN" w:bidi="hi-IN"/>
    </w:rPr>
  </w:style>
  <w:style w:type="character" w:customStyle="1" w:styleId="a9">
    <w:name w:val="Основной текст Знак"/>
    <w:basedOn w:val="a0"/>
    <w:link w:val="a8"/>
    <w:rsid w:val="001204E5"/>
    <w:rPr>
      <w:rFonts w:ascii="Liberation Serif" w:eastAsia="DejaVu Sans" w:hAnsi="Liberation Serif" w:cs="DejaVu Sans"/>
      <w:kern w:val="1"/>
      <w:sz w:val="24"/>
      <w:szCs w:val="24"/>
      <w:lang w:eastAsia="hi-IN" w:bidi="hi-IN"/>
    </w:rPr>
  </w:style>
  <w:style w:type="paragraph" w:styleId="aa">
    <w:name w:val="Title"/>
    <w:basedOn w:val="a7"/>
    <w:next w:val="ab"/>
    <w:link w:val="ac"/>
    <w:uiPriority w:val="10"/>
    <w:qFormat/>
    <w:rsid w:val="001204E5"/>
  </w:style>
  <w:style w:type="character" w:customStyle="1" w:styleId="ac">
    <w:name w:val="Название Знак"/>
    <w:basedOn w:val="a0"/>
    <w:link w:val="aa"/>
    <w:uiPriority w:val="10"/>
    <w:rsid w:val="001204E5"/>
    <w:rPr>
      <w:rFonts w:ascii="Liberation Sans" w:eastAsia="DejaVu Sans" w:hAnsi="Liberation Sans" w:cs="DejaVu Sans"/>
      <w:kern w:val="1"/>
      <w:sz w:val="28"/>
      <w:szCs w:val="28"/>
      <w:lang w:eastAsia="hi-IN" w:bidi="hi-IN"/>
    </w:rPr>
  </w:style>
  <w:style w:type="paragraph" w:styleId="ab">
    <w:name w:val="Subtitle"/>
    <w:basedOn w:val="a7"/>
    <w:next w:val="a8"/>
    <w:link w:val="ad"/>
    <w:qFormat/>
    <w:rsid w:val="001204E5"/>
    <w:pPr>
      <w:jc w:val="center"/>
    </w:pPr>
    <w:rPr>
      <w:i/>
      <w:iCs/>
    </w:rPr>
  </w:style>
  <w:style w:type="character" w:customStyle="1" w:styleId="ad">
    <w:name w:val="Подзаголовок Знак"/>
    <w:basedOn w:val="a0"/>
    <w:link w:val="ab"/>
    <w:rsid w:val="001204E5"/>
    <w:rPr>
      <w:rFonts w:ascii="Liberation Sans" w:eastAsia="DejaVu Sans" w:hAnsi="Liberation Sans" w:cs="DejaVu Sans"/>
      <w:i/>
      <w:iCs/>
      <w:kern w:val="1"/>
      <w:sz w:val="28"/>
      <w:szCs w:val="28"/>
      <w:lang w:eastAsia="hi-IN" w:bidi="hi-IN"/>
    </w:rPr>
  </w:style>
  <w:style w:type="paragraph" w:styleId="ae">
    <w:name w:val="List"/>
    <w:basedOn w:val="a8"/>
    <w:rsid w:val="001204E5"/>
  </w:style>
  <w:style w:type="paragraph" w:customStyle="1" w:styleId="21">
    <w:name w:val="Название2"/>
    <w:basedOn w:val="a"/>
    <w:rsid w:val="001204E5"/>
    <w:pPr>
      <w:widowControl w:val="0"/>
      <w:suppressLineNumbers/>
      <w:suppressAutoHyphens/>
      <w:spacing w:before="120" w:after="120" w:line="240" w:lineRule="auto"/>
    </w:pPr>
    <w:rPr>
      <w:rFonts w:ascii="Liberation Serif" w:eastAsia="DejaVu Sans" w:hAnsi="Liberation Serif" w:cs="DejaVu Sans"/>
      <w:i/>
      <w:iCs/>
      <w:kern w:val="1"/>
      <w:sz w:val="24"/>
      <w:szCs w:val="24"/>
      <w:lang w:eastAsia="hi-IN" w:bidi="hi-IN"/>
    </w:rPr>
  </w:style>
  <w:style w:type="paragraph" w:customStyle="1" w:styleId="22">
    <w:name w:val="Указатель2"/>
    <w:basedOn w:val="a"/>
    <w:rsid w:val="001204E5"/>
    <w:pPr>
      <w:widowControl w:val="0"/>
      <w:suppressLineNumbers/>
      <w:suppressAutoHyphens/>
      <w:spacing w:after="0" w:line="240" w:lineRule="auto"/>
    </w:pPr>
    <w:rPr>
      <w:rFonts w:ascii="Liberation Serif" w:eastAsia="DejaVu Sans" w:hAnsi="Liberation Serif" w:cs="DejaVu Sans"/>
      <w:kern w:val="1"/>
      <w:sz w:val="24"/>
      <w:szCs w:val="24"/>
      <w:lang w:eastAsia="hi-IN" w:bidi="hi-IN"/>
    </w:rPr>
  </w:style>
  <w:style w:type="paragraph" w:customStyle="1" w:styleId="12">
    <w:name w:val="Название1"/>
    <w:basedOn w:val="a"/>
    <w:rsid w:val="001204E5"/>
    <w:pPr>
      <w:widowControl w:val="0"/>
      <w:suppressLineNumbers/>
      <w:suppressAutoHyphens/>
      <w:spacing w:before="120" w:after="120" w:line="240" w:lineRule="auto"/>
    </w:pPr>
    <w:rPr>
      <w:rFonts w:ascii="Liberation Serif" w:eastAsia="DejaVu Sans" w:hAnsi="Liberation Serif" w:cs="DejaVu Sans"/>
      <w:i/>
      <w:iCs/>
      <w:kern w:val="1"/>
      <w:sz w:val="24"/>
      <w:szCs w:val="24"/>
      <w:lang w:eastAsia="hi-IN" w:bidi="hi-IN"/>
    </w:rPr>
  </w:style>
  <w:style w:type="paragraph" w:customStyle="1" w:styleId="13">
    <w:name w:val="Указатель1"/>
    <w:basedOn w:val="a"/>
    <w:rsid w:val="001204E5"/>
    <w:pPr>
      <w:widowControl w:val="0"/>
      <w:suppressLineNumbers/>
      <w:suppressAutoHyphens/>
      <w:spacing w:after="0" w:line="240" w:lineRule="auto"/>
    </w:pPr>
    <w:rPr>
      <w:rFonts w:ascii="Liberation Serif" w:eastAsia="DejaVu Sans" w:hAnsi="Liberation Serif" w:cs="DejaVu Sans"/>
      <w:kern w:val="1"/>
      <w:sz w:val="24"/>
      <w:szCs w:val="24"/>
      <w:lang w:eastAsia="hi-IN" w:bidi="hi-IN"/>
    </w:rPr>
  </w:style>
  <w:style w:type="paragraph" w:customStyle="1" w:styleId="14">
    <w:name w:val="Обычный1"/>
    <w:rsid w:val="001204E5"/>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paragraph" w:customStyle="1" w:styleId="210">
    <w:name w:val="Основной текст 21"/>
    <w:basedOn w:val="a"/>
    <w:rsid w:val="001204E5"/>
    <w:pPr>
      <w:widowControl w:val="0"/>
      <w:suppressAutoHyphens/>
      <w:spacing w:before="40" w:after="0" w:line="240" w:lineRule="auto"/>
      <w:ind w:right="-22"/>
    </w:pPr>
    <w:rPr>
      <w:rFonts w:ascii="Liberation Serif" w:eastAsia="DejaVu Sans" w:hAnsi="Liberation Serif" w:cs="DejaVu Sans"/>
      <w:kern w:val="1"/>
      <w:sz w:val="24"/>
      <w:szCs w:val="24"/>
      <w:lang w:eastAsia="hi-IN" w:bidi="hi-IN"/>
    </w:rPr>
  </w:style>
  <w:style w:type="paragraph" w:styleId="af">
    <w:name w:val="No Spacing"/>
    <w:link w:val="af0"/>
    <w:uiPriority w:val="1"/>
    <w:qFormat/>
    <w:rsid w:val="001204E5"/>
    <w:pPr>
      <w:widowControl w:val="0"/>
      <w:suppressAutoHyphens/>
      <w:spacing w:after="0" w:line="240" w:lineRule="auto"/>
    </w:pPr>
    <w:rPr>
      <w:rFonts w:ascii="Liberation Serif" w:eastAsia="DejaVu Sans" w:hAnsi="Liberation Serif" w:cs="Times New Roman"/>
      <w:kern w:val="1"/>
      <w:sz w:val="24"/>
      <w:szCs w:val="24"/>
    </w:rPr>
  </w:style>
  <w:style w:type="character" w:customStyle="1" w:styleId="FontStyle55">
    <w:name w:val="Font Style55"/>
    <w:basedOn w:val="a0"/>
    <w:uiPriority w:val="99"/>
    <w:rsid w:val="001204E5"/>
    <w:rPr>
      <w:rFonts w:ascii="Century Schoolbook" w:hAnsi="Century Schoolbook" w:cs="Century Schoolbook"/>
      <w:sz w:val="14"/>
      <w:szCs w:val="14"/>
    </w:rPr>
  </w:style>
  <w:style w:type="character" w:customStyle="1" w:styleId="FontStyle15">
    <w:name w:val="Font Style15"/>
    <w:basedOn w:val="a0"/>
    <w:uiPriority w:val="99"/>
    <w:rsid w:val="001204E5"/>
    <w:rPr>
      <w:rFonts w:ascii="Trebuchet MS" w:hAnsi="Trebuchet MS" w:cs="Trebuchet MS"/>
      <w:sz w:val="18"/>
      <w:szCs w:val="18"/>
    </w:rPr>
  </w:style>
  <w:style w:type="character" w:customStyle="1" w:styleId="FontStyle61">
    <w:name w:val="Font Style61"/>
    <w:basedOn w:val="a0"/>
    <w:uiPriority w:val="99"/>
    <w:rsid w:val="001204E5"/>
    <w:rPr>
      <w:rFonts w:ascii="Century Schoolbook" w:hAnsi="Century Schoolbook" w:cs="Century Schoolbook"/>
      <w:b/>
      <w:bCs/>
      <w:sz w:val="14"/>
      <w:szCs w:val="14"/>
    </w:rPr>
  </w:style>
  <w:style w:type="character" w:customStyle="1" w:styleId="FontStyle11">
    <w:name w:val="Font Style11"/>
    <w:basedOn w:val="a0"/>
    <w:uiPriority w:val="99"/>
    <w:rsid w:val="001204E5"/>
    <w:rPr>
      <w:rFonts w:ascii="Century Schoolbook" w:hAnsi="Century Schoolbook" w:cs="Century Schoolbook"/>
      <w:sz w:val="16"/>
      <w:szCs w:val="16"/>
    </w:rPr>
  </w:style>
  <w:style w:type="character" w:styleId="af1">
    <w:name w:val="Strong"/>
    <w:basedOn w:val="a0"/>
    <w:qFormat/>
    <w:rsid w:val="001204E5"/>
    <w:rPr>
      <w:b/>
      <w:bCs/>
    </w:rPr>
  </w:style>
  <w:style w:type="paragraph" w:customStyle="1" w:styleId="conspluscell">
    <w:name w:val="conspluscell"/>
    <w:basedOn w:val="a"/>
    <w:rsid w:val="0012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204E5"/>
  </w:style>
  <w:style w:type="character" w:customStyle="1" w:styleId="af2">
    <w:name w:val="Текст выноски Знак"/>
    <w:basedOn w:val="a0"/>
    <w:link w:val="af3"/>
    <w:uiPriority w:val="99"/>
    <w:semiHidden/>
    <w:rsid w:val="001204E5"/>
    <w:rPr>
      <w:rFonts w:ascii="Tahoma" w:hAnsi="Tahoma" w:cs="Tahoma"/>
      <w:sz w:val="16"/>
      <w:szCs w:val="16"/>
    </w:rPr>
  </w:style>
  <w:style w:type="paragraph" w:styleId="af3">
    <w:name w:val="Balloon Text"/>
    <w:basedOn w:val="a"/>
    <w:link w:val="af2"/>
    <w:uiPriority w:val="99"/>
    <w:semiHidden/>
    <w:unhideWhenUsed/>
    <w:rsid w:val="001204E5"/>
    <w:pPr>
      <w:spacing w:after="0" w:line="240" w:lineRule="auto"/>
    </w:pPr>
    <w:rPr>
      <w:rFonts w:ascii="Tahoma" w:eastAsiaTheme="minorHAnsi" w:hAnsi="Tahoma" w:cs="Tahoma"/>
      <w:sz w:val="16"/>
      <w:szCs w:val="16"/>
      <w:lang w:eastAsia="en-US"/>
    </w:rPr>
  </w:style>
  <w:style w:type="character" w:customStyle="1" w:styleId="15">
    <w:name w:val="Текст выноски Знак1"/>
    <w:basedOn w:val="a0"/>
    <w:uiPriority w:val="99"/>
    <w:semiHidden/>
    <w:rsid w:val="001204E5"/>
    <w:rPr>
      <w:rFonts w:ascii="Tahoma" w:eastAsiaTheme="minorEastAsia" w:hAnsi="Tahoma" w:cs="Tahoma"/>
      <w:sz w:val="16"/>
      <w:szCs w:val="16"/>
      <w:lang w:eastAsia="ru-RU"/>
    </w:rPr>
  </w:style>
  <w:style w:type="character" w:customStyle="1" w:styleId="af4">
    <w:name w:val="Верхний колонтитул Знак"/>
    <w:basedOn w:val="a0"/>
    <w:link w:val="af5"/>
    <w:uiPriority w:val="99"/>
    <w:rsid w:val="001204E5"/>
  </w:style>
  <w:style w:type="paragraph" w:styleId="af5">
    <w:name w:val="header"/>
    <w:basedOn w:val="a"/>
    <w:link w:val="af4"/>
    <w:uiPriority w:val="99"/>
    <w:unhideWhenUsed/>
    <w:rsid w:val="001204E5"/>
    <w:pPr>
      <w:tabs>
        <w:tab w:val="center" w:pos="4677"/>
        <w:tab w:val="right" w:pos="9355"/>
      </w:tabs>
      <w:spacing w:after="0" w:line="240" w:lineRule="auto"/>
    </w:pPr>
    <w:rPr>
      <w:rFonts w:eastAsiaTheme="minorHAnsi"/>
      <w:lang w:eastAsia="en-US"/>
    </w:rPr>
  </w:style>
  <w:style w:type="character" w:customStyle="1" w:styleId="16">
    <w:name w:val="Верхний колонтитул Знак1"/>
    <w:basedOn w:val="a0"/>
    <w:uiPriority w:val="99"/>
    <w:semiHidden/>
    <w:rsid w:val="001204E5"/>
    <w:rPr>
      <w:rFonts w:eastAsiaTheme="minorEastAsia"/>
      <w:lang w:eastAsia="ru-RU"/>
    </w:rPr>
  </w:style>
  <w:style w:type="paragraph" w:styleId="af6">
    <w:name w:val="footer"/>
    <w:basedOn w:val="a"/>
    <w:link w:val="af7"/>
    <w:uiPriority w:val="99"/>
    <w:unhideWhenUsed/>
    <w:rsid w:val="001204E5"/>
    <w:pPr>
      <w:tabs>
        <w:tab w:val="center" w:pos="4677"/>
        <w:tab w:val="right" w:pos="9355"/>
      </w:tabs>
      <w:spacing w:after="0" w:line="240" w:lineRule="auto"/>
    </w:pPr>
    <w:rPr>
      <w:rFonts w:eastAsiaTheme="minorHAnsi"/>
      <w:lang w:eastAsia="en-US"/>
    </w:rPr>
  </w:style>
  <w:style w:type="character" w:customStyle="1" w:styleId="af7">
    <w:name w:val="Нижний колонтитул Знак"/>
    <w:basedOn w:val="a0"/>
    <w:link w:val="af6"/>
    <w:uiPriority w:val="99"/>
    <w:rsid w:val="001204E5"/>
  </w:style>
  <w:style w:type="character" w:customStyle="1" w:styleId="af8">
    <w:name w:val="Текст сноски Знак"/>
    <w:basedOn w:val="a0"/>
    <w:link w:val="af9"/>
    <w:semiHidden/>
    <w:rsid w:val="001204E5"/>
    <w:rPr>
      <w:rFonts w:ascii="Times New Roman" w:eastAsia="Times New Roman" w:hAnsi="Times New Roman" w:cs="Times New Roman"/>
      <w:sz w:val="20"/>
      <w:szCs w:val="20"/>
    </w:rPr>
  </w:style>
  <w:style w:type="paragraph" w:styleId="af9">
    <w:name w:val="footnote text"/>
    <w:basedOn w:val="a"/>
    <w:link w:val="af8"/>
    <w:semiHidden/>
    <w:rsid w:val="001204E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17">
    <w:name w:val="Текст сноски Знак1"/>
    <w:basedOn w:val="a0"/>
    <w:uiPriority w:val="99"/>
    <w:semiHidden/>
    <w:rsid w:val="001204E5"/>
    <w:rPr>
      <w:rFonts w:eastAsiaTheme="minorEastAsia"/>
      <w:sz w:val="20"/>
      <w:szCs w:val="20"/>
      <w:lang w:eastAsia="ru-RU"/>
    </w:rPr>
  </w:style>
  <w:style w:type="paragraph" w:customStyle="1" w:styleId="c0">
    <w:name w:val="c0"/>
    <w:basedOn w:val="a"/>
    <w:rsid w:val="0012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1204E5"/>
  </w:style>
  <w:style w:type="character" w:customStyle="1" w:styleId="FontStyle52">
    <w:name w:val="Font Style52"/>
    <w:basedOn w:val="a0"/>
    <w:uiPriority w:val="99"/>
    <w:rsid w:val="001204E5"/>
    <w:rPr>
      <w:rFonts w:ascii="Times New Roman" w:hAnsi="Times New Roman" w:cs="Times New Roman"/>
      <w:sz w:val="22"/>
      <w:szCs w:val="22"/>
    </w:rPr>
  </w:style>
  <w:style w:type="character" w:styleId="afa">
    <w:name w:val="Placeholder Text"/>
    <w:basedOn w:val="a0"/>
    <w:uiPriority w:val="99"/>
    <w:semiHidden/>
    <w:rsid w:val="001204E5"/>
    <w:rPr>
      <w:color w:val="808080"/>
    </w:rPr>
  </w:style>
  <w:style w:type="character" w:styleId="afb">
    <w:name w:val="Emphasis"/>
    <w:basedOn w:val="a0"/>
    <w:uiPriority w:val="20"/>
    <w:qFormat/>
    <w:rsid w:val="001204E5"/>
    <w:rPr>
      <w:i/>
      <w:iCs/>
    </w:rPr>
  </w:style>
  <w:style w:type="paragraph" w:customStyle="1" w:styleId="18">
    <w:name w:val="1"/>
    <w:basedOn w:val="a"/>
    <w:rsid w:val="001204E5"/>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rsid w:val="001204E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27">
    <w:name w:val="c27"/>
    <w:basedOn w:val="a"/>
    <w:uiPriority w:val="99"/>
    <w:rsid w:val="0012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uiPriority w:val="99"/>
    <w:rsid w:val="001204E5"/>
    <w:rPr>
      <w:rFonts w:cs="Times New Roman"/>
    </w:rPr>
  </w:style>
  <w:style w:type="paragraph" w:customStyle="1" w:styleId="c4">
    <w:name w:val="c4"/>
    <w:basedOn w:val="a"/>
    <w:uiPriority w:val="99"/>
    <w:rsid w:val="001204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uiPriority w:val="99"/>
    <w:rsid w:val="001204E5"/>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2"/>
    <w:basedOn w:val="a"/>
    <w:link w:val="24"/>
    <w:rsid w:val="001204E5"/>
    <w:pPr>
      <w:spacing w:after="0" w:line="240" w:lineRule="auto"/>
      <w:jc w:val="center"/>
    </w:pPr>
    <w:rPr>
      <w:rFonts w:ascii="Times New Roman" w:eastAsia="Times New Roman" w:hAnsi="Times New Roman" w:cs="Times New Roman"/>
      <w:sz w:val="20"/>
      <w:szCs w:val="24"/>
    </w:rPr>
  </w:style>
  <w:style w:type="character" w:customStyle="1" w:styleId="24">
    <w:name w:val="Основной текст 2 Знак"/>
    <w:basedOn w:val="a0"/>
    <w:link w:val="23"/>
    <w:rsid w:val="001204E5"/>
    <w:rPr>
      <w:rFonts w:ascii="Times New Roman" w:eastAsia="Times New Roman" w:hAnsi="Times New Roman" w:cs="Times New Roman"/>
      <w:sz w:val="20"/>
      <w:szCs w:val="24"/>
      <w:lang w:eastAsia="ru-RU"/>
    </w:rPr>
  </w:style>
  <w:style w:type="paragraph" w:styleId="31">
    <w:name w:val="Body Text 3"/>
    <w:basedOn w:val="a"/>
    <w:link w:val="32"/>
    <w:semiHidden/>
    <w:rsid w:val="001204E5"/>
    <w:pPr>
      <w:spacing w:after="0" w:line="240" w:lineRule="auto"/>
    </w:pPr>
    <w:rPr>
      <w:rFonts w:ascii="Times New Roman" w:eastAsia="Times New Roman" w:hAnsi="Times New Roman" w:cs="Times New Roman"/>
      <w:sz w:val="20"/>
      <w:szCs w:val="24"/>
    </w:rPr>
  </w:style>
  <w:style w:type="character" w:customStyle="1" w:styleId="32">
    <w:name w:val="Основной текст 3 Знак"/>
    <w:basedOn w:val="a0"/>
    <w:link w:val="31"/>
    <w:semiHidden/>
    <w:rsid w:val="001204E5"/>
    <w:rPr>
      <w:rFonts w:ascii="Times New Roman" w:eastAsia="Times New Roman" w:hAnsi="Times New Roman" w:cs="Times New Roman"/>
      <w:sz w:val="20"/>
      <w:szCs w:val="24"/>
      <w:lang w:eastAsia="ru-RU"/>
    </w:rPr>
  </w:style>
  <w:style w:type="paragraph" w:styleId="afd">
    <w:name w:val="Body Text Indent"/>
    <w:basedOn w:val="a"/>
    <w:link w:val="afe"/>
    <w:unhideWhenUsed/>
    <w:rsid w:val="001204E5"/>
    <w:pPr>
      <w:spacing w:after="0" w:line="240" w:lineRule="auto"/>
      <w:ind w:firstLine="540"/>
    </w:pPr>
    <w:rPr>
      <w:rFonts w:ascii="Times New Roman" w:eastAsia="Times New Roman" w:hAnsi="Times New Roman" w:cs="Times New Roman"/>
      <w:sz w:val="24"/>
      <w:szCs w:val="24"/>
    </w:rPr>
  </w:style>
  <w:style w:type="character" w:customStyle="1" w:styleId="afe">
    <w:name w:val="Основной текст с отступом Знак"/>
    <w:basedOn w:val="a0"/>
    <w:link w:val="afd"/>
    <w:rsid w:val="001204E5"/>
    <w:rPr>
      <w:rFonts w:ascii="Times New Roman" w:eastAsia="Times New Roman" w:hAnsi="Times New Roman" w:cs="Times New Roman"/>
      <w:sz w:val="24"/>
      <w:szCs w:val="24"/>
      <w:lang w:eastAsia="ru-RU"/>
    </w:rPr>
  </w:style>
  <w:style w:type="paragraph" w:customStyle="1" w:styleId="Style3">
    <w:name w:val="Style3"/>
    <w:basedOn w:val="a"/>
    <w:uiPriority w:val="99"/>
    <w:rsid w:val="001204E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1204E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1204E5"/>
    <w:pPr>
      <w:widowControl w:val="0"/>
      <w:autoSpaceDE w:val="0"/>
      <w:autoSpaceDN w:val="0"/>
      <w:adjustRightInd w:val="0"/>
      <w:spacing w:after="0" w:line="312" w:lineRule="exact"/>
    </w:pPr>
    <w:rPr>
      <w:rFonts w:ascii="Times New Roman" w:eastAsia="Times New Roman" w:hAnsi="Times New Roman" w:cs="Times New Roman"/>
      <w:sz w:val="24"/>
      <w:szCs w:val="24"/>
    </w:rPr>
  </w:style>
  <w:style w:type="paragraph" w:customStyle="1" w:styleId="Style1">
    <w:name w:val="Style1"/>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Style2">
    <w:name w:val="Style2"/>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Style4">
    <w:name w:val="Style4"/>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Style5">
    <w:name w:val="Style5"/>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Style7">
    <w:name w:val="Style7"/>
    <w:basedOn w:val="a"/>
    <w:uiPriority w:val="99"/>
    <w:rsid w:val="001204E5"/>
    <w:pPr>
      <w:widowControl w:val="0"/>
      <w:autoSpaceDE w:val="0"/>
      <w:autoSpaceDN w:val="0"/>
      <w:adjustRightInd w:val="0"/>
      <w:spacing w:after="0" w:line="232" w:lineRule="exact"/>
      <w:ind w:firstLine="91"/>
    </w:pPr>
    <w:rPr>
      <w:rFonts w:ascii="Arial" w:hAnsi="Arial" w:cs="Arial"/>
      <w:sz w:val="24"/>
      <w:szCs w:val="24"/>
    </w:rPr>
  </w:style>
  <w:style w:type="paragraph" w:customStyle="1" w:styleId="Style8">
    <w:name w:val="Style8"/>
    <w:basedOn w:val="a"/>
    <w:uiPriority w:val="99"/>
    <w:rsid w:val="001204E5"/>
    <w:pPr>
      <w:widowControl w:val="0"/>
      <w:autoSpaceDE w:val="0"/>
      <w:autoSpaceDN w:val="0"/>
      <w:adjustRightInd w:val="0"/>
      <w:spacing w:after="0" w:line="229" w:lineRule="exact"/>
    </w:pPr>
    <w:rPr>
      <w:rFonts w:ascii="Arial" w:hAnsi="Arial" w:cs="Arial"/>
      <w:sz w:val="24"/>
      <w:szCs w:val="24"/>
    </w:rPr>
  </w:style>
  <w:style w:type="paragraph" w:customStyle="1" w:styleId="Style9">
    <w:name w:val="Style9"/>
    <w:basedOn w:val="a"/>
    <w:uiPriority w:val="99"/>
    <w:rsid w:val="001204E5"/>
    <w:pPr>
      <w:widowControl w:val="0"/>
      <w:autoSpaceDE w:val="0"/>
      <w:autoSpaceDN w:val="0"/>
      <w:adjustRightInd w:val="0"/>
      <w:spacing w:after="0" w:line="229" w:lineRule="exact"/>
      <w:ind w:firstLine="72"/>
    </w:pPr>
    <w:rPr>
      <w:rFonts w:ascii="Arial" w:hAnsi="Arial" w:cs="Arial"/>
      <w:sz w:val="24"/>
      <w:szCs w:val="24"/>
    </w:rPr>
  </w:style>
  <w:style w:type="paragraph" w:customStyle="1" w:styleId="Style11">
    <w:name w:val="Style11"/>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Style12">
    <w:name w:val="Style12"/>
    <w:basedOn w:val="a"/>
    <w:uiPriority w:val="99"/>
    <w:rsid w:val="001204E5"/>
    <w:pPr>
      <w:widowControl w:val="0"/>
      <w:autoSpaceDE w:val="0"/>
      <w:autoSpaceDN w:val="0"/>
      <w:adjustRightInd w:val="0"/>
      <w:spacing w:after="0" w:line="240" w:lineRule="auto"/>
    </w:pPr>
    <w:rPr>
      <w:rFonts w:ascii="Arial" w:hAnsi="Arial" w:cs="Arial"/>
      <w:sz w:val="24"/>
      <w:szCs w:val="24"/>
    </w:rPr>
  </w:style>
  <w:style w:type="paragraph" w:customStyle="1" w:styleId="19">
    <w:name w:val="Основной 1 см"/>
    <w:basedOn w:val="a"/>
    <w:rsid w:val="001204E5"/>
    <w:pPr>
      <w:spacing w:after="0" w:line="240" w:lineRule="auto"/>
      <w:ind w:firstLine="567"/>
      <w:jc w:val="both"/>
    </w:pPr>
    <w:rPr>
      <w:rFonts w:ascii="Times New Roman" w:eastAsia="Times New Roman" w:hAnsi="Times New Roman" w:cs="Times New Roman"/>
      <w:sz w:val="28"/>
      <w:szCs w:val="20"/>
      <w:lang w:val="en-US" w:bidi="en-US"/>
    </w:rPr>
  </w:style>
  <w:style w:type="character" w:customStyle="1" w:styleId="FontStyle18">
    <w:name w:val="Font Style18"/>
    <w:basedOn w:val="a0"/>
    <w:uiPriority w:val="99"/>
    <w:rsid w:val="001204E5"/>
    <w:rPr>
      <w:rFonts w:ascii="Times New Roman" w:hAnsi="Times New Roman" w:cs="Times New Roman" w:hint="default"/>
      <w:i/>
      <w:iCs/>
      <w:sz w:val="20"/>
      <w:szCs w:val="20"/>
    </w:rPr>
  </w:style>
  <w:style w:type="character" w:customStyle="1" w:styleId="FontStyle17">
    <w:name w:val="Font Style17"/>
    <w:basedOn w:val="a0"/>
    <w:uiPriority w:val="99"/>
    <w:rsid w:val="001204E5"/>
    <w:rPr>
      <w:rFonts w:ascii="Arial" w:hAnsi="Arial" w:cs="Arial" w:hint="default"/>
      <w:i/>
      <w:iCs/>
      <w:sz w:val="18"/>
      <w:szCs w:val="18"/>
    </w:rPr>
  </w:style>
  <w:style w:type="character" w:customStyle="1" w:styleId="FontStyle14">
    <w:name w:val="Font Style14"/>
    <w:basedOn w:val="a0"/>
    <w:uiPriority w:val="99"/>
    <w:rsid w:val="001204E5"/>
    <w:rPr>
      <w:rFonts w:ascii="Arial" w:hAnsi="Arial" w:cs="Arial" w:hint="default"/>
      <w:b/>
      <w:bCs/>
      <w:sz w:val="22"/>
      <w:szCs w:val="22"/>
    </w:rPr>
  </w:style>
  <w:style w:type="character" w:customStyle="1" w:styleId="FontStyle16">
    <w:name w:val="Font Style16"/>
    <w:basedOn w:val="a0"/>
    <w:uiPriority w:val="99"/>
    <w:rsid w:val="001204E5"/>
    <w:rPr>
      <w:rFonts w:ascii="Arial" w:hAnsi="Arial" w:cs="Arial" w:hint="default"/>
      <w:b/>
      <w:bCs/>
      <w:sz w:val="18"/>
      <w:szCs w:val="18"/>
    </w:rPr>
  </w:style>
  <w:style w:type="character" w:customStyle="1" w:styleId="FontStyle19">
    <w:name w:val="Font Style19"/>
    <w:basedOn w:val="a0"/>
    <w:uiPriority w:val="99"/>
    <w:rsid w:val="001204E5"/>
    <w:rPr>
      <w:rFonts w:ascii="Arial" w:hAnsi="Arial" w:cs="Arial" w:hint="default"/>
      <w:b/>
      <w:bCs/>
      <w:sz w:val="8"/>
      <w:szCs w:val="8"/>
    </w:rPr>
  </w:style>
  <w:style w:type="character" w:customStyle="1" w:styleId="FontStyle20">
    <w:name w:val="Font Style20"/>
    <w:basedOn w:val="a0"/>
    <w:uiPriority w:val="99"/>
    <w:rsid w:val="001204E5"/>
    <w:rPr>
      <w:rFonts w:ascii="Arial" w:hAnsi="Arial" w:cs="Arial" w:hint="default"/>
      <w:b/>
      <w:bCs/>
      <w:sz w:val="10"/>
      <w:szCs w:val="10"/>
    </w:rPr>
  </w:style>
  <w:style w:type="paragraph" w:customStyle="1" w:styleId="msotitle3">
    <w:name w:val="msotitle3"/>
    <w:basedOn w:val="a"/>
    <w:rsid w:val="001204E5"/>
    <w:pPr>
      <w:spacing w:after="0" w:line="240" w:lineRule="auto"/>
    </w:pPr>
    <w:rPr>
      <w:rFonts w:ascii="Times New Roman" w:eastAsia="Times New Roman" w:hAnsi="Times New Roman" w:cs="Times New Roman"/>
      <w:color w:val="3399FF"/>
      <w:sz w:val="48"/>
      <w:szCs w:val="48"/>
    </w:rPr>
  </w:style>
  <w:style w:type="paragraph" w:customStyle="1" w:styleId="FR1">
    <w:name w:val="FR1"/>
    <w:rsid w:val="001204E5"/>
    <w:pPr>
      <w:widowControl w:val="0"/>
      <w:snapToGrid w:val="0"/>
      <w:spacing w:before="380" w:after="0" w:line="256" w:lineRule="auto"/>
      <w:ind w:left="320" w:right="200"/>
      <w:jc w:val="center"/>
    </w:pPr>
    <w:rPr>
      <w:rFonts w:ascii="Times New Roman" w:eastAsia="Times New Roman" w:hAnsi="Times New Roman" w:cs="Times New Roman"/>
      <w:b/>
      <w:sz w:val="18"/>
      <w:szCs w:val="20"/>
      <w:lang w:eastAsia="ru-RU"/>
    </w:rPr>
  </w:style>
  <w:style w:type="character" w:styleId="aff">
    <w:name w:val="FollowedHyperlink"/>
    <w:basedOn w:val="a0"/>
    <w:uiPriority w:val="99"/>
    <w:semiHidden/>
    <w:unhideWhenUsed/>
    <w:rsid w:val="001204E5"/>
    <w:rPr>
      <w:color w:val="800080" w:themeColor="followedHyperlink"/>
      <w:u w:val="single"/>
    </w:rPr>
  </w:style>
  <w:style w:type="table" w:customStyle="1" w:styleId="1a">
    <w:name w:val="Сетка таблицы1"/>
    <w:basedOn w:val="a1"/>
    <w:uiPriority w:val="59"/>
    <w:rsid w:val="001204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Нет списка1"/>
    <w:next w:val="a2"/>
    <w:semiHidden/>
    <w:unhideWhenUsed/>
    <w:rsid w:val="001204E5"/>
  </w:style>
  <w:style w:type="paragraph" w:customStyle="1" w:styleId="310">
    <w:name w:val="Заголовок 31"/>
    <w:basedOn w:val="a"/>
    <w:next w:val="a"/>
    <w:uiPriority w:val="9"/>
    <w:unhideWhenUsed/>
    <w:qFormat/>
    <w:rsid w:val="001204E5"/>
    <w:pPr>
      <w:keepNext/>
      <w:keepLines/>
      <w:spacing w:before="200" w:after="0"/>
      <w:outlineLvl w:val="2"/>
    </w:pPr>
    <w:rPr>
      <w:rFonts w:ascii="Cambria" w:eastAsia="Times New Roman" w:hAnsi="Cambria" w:cs="Times New Roman"/>
      <w:b/>
      <w:bCs/>
      <w:color w:val="4F81BD"/>
      <w:lang w:eastAsia="en-US"/>
    </w:rPr>
  </w:style>
  <w:style w:type="numbering" w:customStyle="1" w:styleId="110">
    <w:name w:val="Нет списка11"/>
    <w:next w:val="a2"/>
    <w:uiPriority w:val="99"/>
    <w:semiHidden/>
    <w:unhideWhenUsed/>
    <w:rsid w:val="001204E5"/>
  </w:style>
  <w:style w:type="paragraph" w:customStyle="1" w:styleId="1c">
    <w:name w:val="Абзац списка1"/>
    <w:basedOn w:val="a"/>
    <w:next w:val="a3"/>
    <w:qFormat/>
    <w:rsid w:val="001204E5"/>
    <w:pPr>
      <w:ind w:left="720"/>
      <w:contextualSpacing/>
    </w:pPr>
    <w:rPr>
      <w:rFonts w:eastAsia="Calibri"/>
      <w:lang w:eastAsia="en-US"/>
    </w:rPr>
  </w:style>
  <w:style w:type="paragraph" w:customStyle="1" w:styleId="1d">
    <w:name w:val="Текст выноски1"/>
    <w:basedOn w:val="a"/>
    <w:next w:val="af3"/>
    <w:uiPriority w:val="99"/>
    <w:semiHidden/>
    <w:unhideWhenUsed/>
    <w:rsid w:val="001204E5"/>
    <w:pPr>
      <w:spacing w:after="0" w:line="240" w:lineRule="auto"/>
    </w:pPr>
    <w:rPr>
      <w:rFonts w:ascii="Tahoma" w:eastAsia="Calibri" w:hAnsi="Tahoma" w:cs="Tahoma"/>
      <w:sz w:val="16"/>
      <w:szCs w:val="16"/>
      <w:lang w:eastAsia="en-US"/>
    </w:rPr>
  </w:style>
  <w:style w:type="table" w:customStyle="1" w:styleId="111">
    <w:name w:val="Сетка таблицы11"/>
    <w:basedOn w:val="a1"/>
    <w:next w:val="afc"/>
    <w:rsid w:val="001204E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Верхний колонтитул1"/>
    <w:basedOn w:val="a"/>
    <w:next w:val="af5"/>
    <w:uiPriority w:val="99"/>
    <w:semiHidden/>
    <w:unhideWhenUsed/>
    <w:rsid w:val="001204E5"/>
    <w:pPr>
      <w:tabs>
        <w:tab w:val="center" w:pos="4677"/>
        <w:tab w:val="right" w:pos="9355"/>
      </w:tabs>
      <w:spacing w:after="0" w:line="240" w:lineRule="auto"/>
    </w:pPr>
    <w:rPr>
      <w:rFonts w:eastAsia="Calibri"/>
      <w:lang w:eastAsia="en-US"/>
    </w:rPr>
  </w:style>
  <w:style w:type="paragraph" w:customStyle="1" w:styleId="1f">
    <w:name w:val="Нижний колонтитул1"/>
    <w:basedOn w:val="a"/>
    <w:next w:val="af6"/>
    <w:uiPriority w:val="99"/>
    <w:unhideWhenUsed/>
    <w:rsid w:val="001204E5"/>
    <w:pPr>
      <w:tabs>
        <w:tab w:val="center" w:pos="4677"/>
        <w:tab w:val="right" w:pos="9355"/>
      </w:tabs>
      <w:spacing w:after="0" w:line="240" w:lineRule="auto"/>
    </w:pPr>
    <w:rPr>
      <w:rFonts w:eastAsia="Calibri"/>
      <w:lang w:eastAsia="en-US"/>
    </w:rPr>
  </w:style>
  <w:style w:type="character" w:customStyle="1" w:styleId="1f0">
    <w:name w:val="Просмотренная гиперссылка1"/>
    <w:basedOn w:val="a0"/>
    <w:uiPriority w:val="99"/>
    <w:semiHidden/>
    <w:unhideWhenUsed/>
    <w:rsid w:val="001204E5"/>
    <w:rPr>
      <w:color w:val="800080"/>
      <w:u w:val="single"/>
    </w:rPr>
  </w:style>
  <w:style w:type="table" w:customStyle="1" w:styleId="1110">
    <w:name w:val="Сетка таблицы111"/>
    <w:basedOn w:val="a1"/>
    <w:uiPriority w:val="59"/>
    <w:rsid w:val="001204E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Заголовок 3 Знак1"/>
    <w:basedOn w:val="a0"/>
    <w:uiPriority w:val="9"/>
    <w:semiHidden/>
    <w:rsid w:val="001204E5"/>
    <w:rPr>
      <w:rFonts w:ascii="Cambria" w:eastAsia="Times New Roman" w:hAnsi="Cambria" w:cs="Times New Roman"/>
      <w:b/>
      <w:bCs/>
      <w:color w:val="4F81BD"/>
    </w:rPr>
  </w:style>
  <w:style w:type="character" w:customStyle="1" w:styleId="1f1">
    <w:name w:val="Нижний колонтитул Знак1"/>
    <w:basedOn w:val="a0"/>
    <w:uiPriority w:val="99"/>
    <w:semiHidden/>
    <w:rsid w:val="001204E5"/>
  </w:style>
  <w:style w:type="paragraph" w:customStyle="1" w:styleId="msonospacing0">
    <w:name w:val="msonospacing"/>
    <w:basedOn w:val="a"/>
    <w:rsid w:val="001204E5"/>
    <w:pPr>
      <w:suppressAutoHyphens/>
      <w:spacing w:before="28" w:after="28" w:line="240" w:lineRule="auto"/>
      <w:jc w:val="both"/>
    </w:pPr>
    <w:rPr>
      <w:rFonts w:ascii="Calibri" w:eastAsia="SimSun" w:hAnsi="Calibri" w:cs="font78"/>
      <w:kern w:val="1"/>
      <w:lang w:eastAsia="ar-SA"/>
    </w:rPr>
  </w:style>
  <w:style w:type="character" w:customStyle="1" w:styleId="50">
    <w:name w:val="Заголовок 5 Знак"/>
    <w:basedOn w:val="a0"/>
    <w:link w:val="5"/>
    <w:uiPriority w:val="9"/>
    <w:rsid w:val="00FD30E3"/>
    <w:rPr>
      <w:rFonts w:asciiTheme="majorHAnsi" w:eastAsiaTheme="majorEastAsia" w:hAnsiTheme="majorHAnsi" w:cstheme="majorBidi"/>
      <w:color w:val="243F60" w:themeColor="accent1" w:themeShade="7F"/>
      <w:sz w:val="24"/>
      <w:szCs w:val="24"/>
      <w:lang w:eastAsia="ru-RU"/>
    </w:rPr>
  </w:style>
  <w:style w:type="character" w:customStyle="1" w:styleId="af0">
    <w:name w:val="Без интервала Знак"/>
    <w:basedOn w:val="a0"/>
    <w:link w:val="af"/>
    <w:uiPriority w:val="1"/>
    <w:locked/>
    <w:rsid w:val="00FD30E3"/>
    <w:rPr>
      <w:rFonts w:ascii="Liberation Serif" w:eastAsia="DejaVu Sans" w:hAnsi="Liberation Serif" w:cs="Times New Roman"/>
      <w:kern w:val="1"/>
      <w:sz w:val="24"/>
      <w:szCs w:val="24"/>
    </w:rPr>
  </w:style>
  <w:style w:type="table" w:customStyle="1" w:styleId="TableNormal">
    <w:name w:val="Table Normal"/>
    <w:uiPriority w:val="2"/>
    <w:semiHidden/>
    <w:unhideWhenUsed/>
    <w:qFormat/>
    <w:rsid w:val="00FD30E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D30E3"/>
    <w:pPr>
      <w:widowControl w:val="0"/>
      <w:spacing w:after="0" w:line="240" w:lineRule="auto"/>
    </w:pPr>
    <w:rPr>
      <w:rFonts w:eastAsiaTheme="minorHAnsi"/>
      <w:lang w:val="en-US" w:eastAsia="en-US"/>
    </w:rPr>
  </w:style>
  <w:style w:type="character" w:customStyle="1" w:styleId="25">
    <w:name w:val="Основной текст (2)"/>
    <w:basedOn w:val="a0"/>
    <w:rsid w:val="00FD30E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6">
    <w:name w:val="Заголовок №2"/>
    <w:basedOn w:val="a0"/>
    <w:rsid w:val="00FD30E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Заголовок №3"/>
    <w:basedOn w:val="a0"/>
    <w:rsid w:val="00FD30E3"/>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FD30E3"/>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1f2">
    <w:name w:val="Название Знак1"/>
    <w:basedOn w:val="a0"/>
    <w:uiPriority w:val="10"/>
    <w:rsid w:val="00FD30E3"/>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msonormalcxspmiddle">
    <w:name w:val="msonormalcxspmiddle"/>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cxspmiddle">
    <w:name w:val="fr1cxspmiddle"/>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1cxsplast">
    <w:name w:val="fr1cxsplast"/>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title3cxsplast">
    <w:name w:val="msotitle3cxsplast"/>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3cxspmiddle">
    <w:name w:val="msobodytext3cxspmiddle"/>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3cxsplast">
    <w:name w:val="msobodytext3cxsplast"/>
    <w:basedOn w:val="a"/>
    <w:rsid w:val="00FD30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0">
    <w:name w:val="Основной текст + Курсив"/>
    <w:basedOn w:val="a0"/>
    <w:rsid w:val="00FD30E3"/>
    <w:rPr>
      <w:rFonts w:ascii="Times New Roman" w:eastAsia="Times New Roman" w:hAnsi="Times New Roman" w:cs="Times New Roman" w:hint="default"/>
      <w:i/>
      <w:iCs/>
      <w:shd w:val="clear" w:color="auto" w:fill="FFFFFF"/>
    </w:rPr>
  </w:style>
  <w:style w:type="character" w:customStyle="1" w:styleId="27">
    <w:name w:val="Основной текст (2)_"/>
    <w:basedOn w:val="a0"/>
    <w:rsid w:val="00FD30E3"/>
    <w:rPr>
      <w:rFonts w:ascii="Times New Roman" w:eastAsia="Times New Roman" w:hAnsi="Times New Roman" w:cs="Times New Roman"/>
      <w:b w:val="0"/>
      <w:bCs w:val="0"/>
      <w:i w:val="0"/>
      <w:iCs w:val="0"/>
      <w:smallCaps w:val="0"/>
      <w:strike w:val="0"/>
      <w:sz w:val="22"/>
      <w:szCs w:val="22"/>
      <w:u w:val="none"/>
    </w:rPr>
  </w:style>
  <w:style w:type="character" w:customStyle="1" w:styleId="28">
    <w:name w:val="Основной текст (2) + Курсив"/>
    <w:basedOn w:val="27"/>
    <w:rsid w:val="00FD30E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customStyle="1" w:styleId="Style13">
    <w:name w:val="Style 1"/>
    <w:uiPriority w:val="99"/>
    <w:rsid w:val="00FD30E3"/>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customStyle="1" w:styleId="Style20">
    <w:name w:val="Style 2"/>
    <w:uiPriority w:val="99"/>
    <w:rsid w:val="00FD30E3"/>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FD30E3"/>
    <w:rPr>
      <w:rFonts w:ascii="Arial" w:hAnsi="Arial" w:cs="Arial"/>
      <w:color w:val="000000"/>
      <w:sz w:val="20"/>
      <w:szCs w:val="20"/>
    </w:rPr>
  </w:style>
  <w:style w:type="table" w:styleId="-5">
    <w:name w:val="Light Grid Accent 5"/>
    <w:basedOn w:val="a1"/>
    <w:uiPriority w:val="62"/>
    <w:rsid w:val="00FD30E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f1">
    <w:name w:val="Intense Emphasis"/>
    <w:basedOn w:val="a0"/>
    <w:uiPriority w:val="21"/>
    <w:qFormat/>
    <w:rsid w:val="00FD30E3"/>
    <w:rPr>
      <w:b/>
      <w:bCs/>
      <w:i/>
      <w:iCs/>
      <w:color w:val="4F81BD" w:themeColor="accent1"/>
    </w:rPr>
  </w:style>
  <w:style w:type="table" w:styleId="1-6">
    <w:name w:val="Medium Grid 1 Accent 6"/>
    <w:basedOn w:val="a1"/>
    <w:uiPriority w:val="67"/>
    <w:rsid w:val="00FD30E3"/>
    <w:pPr>
      <w:spacing w:beforeAutospacing="1" w:after="0" w:afterAutospacing="1"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FD30E3"/>
    <w:pPr>
      <w:spacing w:beforeAutospacing="1" w:after="0" w:afterAutospacing="1"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Style30">
    <w:name w:val="Style 3"/>
    <w:uiPriority w:val="99"/>
    <w:rsid w:val="00FD30E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f2">
    <w:name w:val="Plain Text"/>
    <w:basedOn w:val="a"/>
    <w:link w:val="aff3"/>
    <w:rsid w:val="00FD30E3"/>
    <w:pPr>
      <w:spacing w:after="0" w:line="240" w:lineRule="auto"/>
    </w:pPr>
    <w:rPr>
      <w:rFonts w:ascii="Courier New" w:eastAsia="Times New Roman" w:hAnsi="Courier New" w:cs="Courier New"/>
      <w:sz w:val="20"/>
      <w:szCs w:val="20"/>
    </w:rPr>
  </w:style>
  <w:style w:type="character" w:customStyle="1" w:styleId="aff3">
    <w:name w:val="Текст Знак"/>
    <w:basedOn w:val="a0"/>
    <w:link w:val="aff2"/>
    <w:rsid w:val="00FD30E3"/>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FD30E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FD30E3"/>
    <w:pPr>
      <w:widowControl w:val="0"/>
      <w:autoSpaceDE w:val="0"/>
      <w:autoSpaceDN w:val="0"/>
      <w:adjustRightInd w:val="0"/>
      <w:spacing w:after="193" w:line="240" w:lineRule="auto"/>
    </w:pPr>
    <w:rPr>
      <w:rFonts w:ascii="School Book C San Pin" w:eastAsia="Times New Roman" w:hAnsi="School Book C San Pin" w:cs="Times New Roman"/>
      <w:sz w:val="24"/>
      <w:szCs w:val="24"/>
    </w:rPr>
  </w:style>
  <w:style w:type="paragraph" w:customStyle="1" w:styleId="CM4">
    <w:name w:val="CM4"/>
    <w:basedOn w:val="a"/>
    <w:next w:val="a"/>
    <w:uiPriority w:val="99"/>
    <w:rsid w:val="00FD30E3"/>
    <w:pPr>
      <w:widowControl w:val="0"/>
      <w:autoSpaceDE w:val="0"/>
      <w:autoSpaceDN w:val="0"/>
      <w:adjustRightInd w:val="0"/>
      <w:spacing w:after="0" w:line="200" w:lineRule="atLeast"/>
    </w:pPr>
    <w:rPr>
      <w:rFonts w:ascii="School Book C San Pin" w:eastAsia="Times New Roman" w:hAnsi="School Book C San Pin" w:cs="Times New Roman"/>
      <w:sz w:val="24"/>
      <w:szCs w:val="24"/>
    </w:rPr>
  </w:style>
  <w:style w:type="table" w:styleId="-3">
    <w:name w:val="Light Grid Accent 3"/>
    <w:basedOn w:val="a1"/>
    <w:uiPriority w:val="62"/>
    <w:rsid w:val="00FD30E3"/>
    <w:pPr>
      <w:spacing w:after="0" w:line="240" w:lineRule="auto"/>
      <w:ind w:right="-357"/>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FD30E3"/>
    <w:rPr>
      <w:rFonts w:ascii="Times New Roman" w:eastAsia="Times New Roman" w:hAnsi="Times New Roman" w:cs="Times New Roman"/>
      <w:i/>
      <w:iCs/>
      <w:sz w:val="21"/>
      <w:szCs w:val="21"/>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D9F57-A7CE-4F47-9CDA-EBAE0AAC1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31</Pages>
  <Words>12638</Words>
  <Characters>72041</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2020-09-15T10:39:00Z</dcterms:created>
  <dcterms:modified xsi:type="dcterms:W3CDTF">2020-10-25T09:04:00Z</dcterms:modified>
</cp:coreProperties>
</file>